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225" w:rsidRPr="00811B3A" w:rsidRDefault="00B16225">
      <w:pPr>
        <w:rPr>
          <w:rFonts w:ascii="Times New Roman" w:hAnsi="Times New Roman" w:cs="Times New Roman"/>
          <w:sz w:val="24"/>
          <w:szCs w:val="24"/>
        </w:rPr>
      </w:pPr>
      <w:r w:rsidRPr="00811B3A">
        <w:rPr>
          <w:rFonts w:ascii="Times New Roman" w:hAnsi="Times New Roman" w:cs="Times New Roman"/>
          <w:b/>
          <w:sz w:val="24"/>
          <w:szCs w:val="24"/>
          <w:u w:val="single"/>
        </w:rPr>
        <w:t>Тема урока:</w:t>
      </w:r>
      <w:r w:rsidR="00811B3A">
        <w:rPr>
          <w:rFonts w:ascii="Times New Roman" w:hAnsi="Times New Roman" w:cs="Times New Roman"/>
          <w:sz w:val="24"/>
          <w:szCs w:val="24"/>
        </w:rPr>
        <w:t xml:space="preserve"> П</w:t>
      </w:r>
      <w:r w:rsidRPr="00811B3A">
        <w:rPr>
          <w:rFonts w:ascii="Times New Roman" w:hAnsi="Times New Roman" w:cs="Times New Roman"/>
          <w:sz w:val="24"/>
          <w:szCs w:val="24"/>
        </w:rPr>
        <w:t>ризнаки химических реакций</w:t>
      </w:r>
    </w:p>
    <w:p w:rsidR="00B16225" w:rsidRPr="00811B3A" w:rsidRDefault="00B16225">
      <w:pPr>
        <w:rPr>
          <w:rFonts w:ascii="Times New Roman" w:hAnsi="Times New Roman" w:cs="Times New Roman"/>
          <w:sz w:val="24"/>
          <w:szCs w:val="24"/>
        </w:rPr>
      </w:pPr>
      <w:r w:rsidRPr="00811B3A">
        <w:rPr>
          <w:rFonts w:ascii="Times New Roman" w:hAnsi="Times New Roman" w:cs="Times New Roman"/>
          <w:b/>
          <w:sz w:val="24"/>
          <w:szCs w:val="24"/>
          <w:u w:val="single"/>
        </w:rPr>
        <w:t>Цель урока:</w:t>
      </w:r>
      <w:r w:rsidRPr="00811B3A">
        <w:rPr>
          <w:rFonts w:ascii="Times New Roman" w:hAnsi="Times New Roman" w:cs="Times New Roman"/>
          <w:sz w:val="24"/>
          <w:szCs w:val="24"/>
        </w:rPr>
        <w:t xml:space="preserve"> изучить на практике признаки химических реакций</w:t>
      </w:r>
    </w:p>
    <w:p w:rsidR="00B16225" w:rsidRPr="000055E0" w:rsidRDefault="00B16225">
      <w:pPr>
        <w:rPr>
          <w:rFonts w:ascii="Times New Roman" w:hAnsi="Times New Roman" w:cs="Times New Roman"/>
          <w:b/>
          <w:sz w:val="24"/>
          <w:szCs w:val="24"/>
        </w:rPr>
      </w:pPr>
      <w:r w:rsidRPr="000055E0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B16225" w:rsidRPr="000055E0" w:rsidRDefault="00B16225">
      <w:pPr>
        <w:rPr>
          <w:rFonts w:ascii="Times New Roman" w:hAnsi="Times New Roman" w:cs="Times New Roman"/>
          <w:i/>
          <w:sz w:val="24"/>
          <w:szCs w:val="24"/>
        </w:rPr>
      </w:pPr>
      <w:r w:rsidRPr="000055E0">
        <w:rPr>
          <w:rFonts w:ascii="Times New Roman" w:hAnsi="Times New Roman" w:cs="Times New Roman"/>
          <w:i/>
          <w:sz w:val="24"/>
          <w:szCs w:val="24"/>
        </w:rPr>
        <w:t>Образовательные:</w:t>
      </w:r>
    </w:p>
    <w:p w:rsidR="00B16225" w:rsidRPr="000055E0" w:rsidRDefault="000055E0" w:rsidP="000055E0">
      <w:pPr>
        <w:pStyle w:val="a3"/>
        <w:numPr>
          <w:ilvl w:val="0"/>
          <w:numId w:val="5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055E0">
        <w:rPr>
          <w:rFonts w:ascii="Times New Roman" w:hAnsi="Times New Roman" w:cs="Times New Roman"/>
          <w:sz w:val="24"/>
          <w:szCs w:val="24"/>
        </w:rPr>
        <w:t>закрепить знания учащихся о ф</w:t>
      </w:r>
      <w:r>
        <w:rPr>
          <w:rFonts w:ascii="Times New Roman" w:hAnsi="Times New Roman" w:cs="Times New Roman"/>
          <w:sz w:val="24"/>
          <w:szCs w:val="24"/>
        </w:rPr>
        <w:t>изических и химических явлениях;</w:t>
      </w:r>
    </w:p>
    <w:p w:rsidR="00B16225" w:rsidRPr="000055E0" w:rsidRDefault="000055E0" w:rsidP="000055E0">
      <w:pPr>
        <w:pStyle w:val="a3"/>
        <w:numPr>
          <w:ilvl w:val="0"/>
          <w:numId w:val="5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055E0">
        <w:rPr>
          <w:rFonts w:ascii="Times New Roman" w:hAnsi="Times New Roman" w:cs="Times New Roman"/>
          <w:sz w:val="24"/>
          <w:szCs w:val="24"/>
        </w:rPr>
        <w:t>рассмотреть признаки химических реакций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16225" w:rsidRDefault="000055E0" w:rsidP="000055E0">
      <w:pPr>
        <w:pStyle w:val="a3"/>
        <w:numPr>
          <w:ilvl w:val="0"/>
          <w:numId w:val="5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055E0">
        <w:rPr>
          <w:rFonts w:ascii="Times New Roman" w:hAnsi="Times New Roman" w:cs="Times New Roman"/>
          <w:sz w:val="24"/>
          <w:szCs w:val="24"/>
        </w:rPr>
        <w:t>дать первоначальное понятие о классификации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55E0">
        <w:rPr>
          <w:rFonts w:ascii="Times New Roman" w:hAnsi="Times New Roman" w:cs="Times New Roman"/>
          <w:sz w:val="24"/>
          <w:szCs w:val="24"/>
        </w:rPr>
        <w:t xml:space="preserve">химических реакциях по признаку выделения и поглощения </w:t>
      </w:r>
      <w:r w:rsidR="00B16225" w:rsidRPr="000055E0">
        <w:rPr>
          <w:rFonts w:ascii="Times New Roman" w:hAnsi="Times New Roman" w:cs="Times New Roman"/>
          <w:sz w:val="24"/>
          <w:szCs w:val="24"/>
        </w:rPr>
        <w:t>теплоты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55E0" w:rsidRPr="000055E0" w:rsidRDefault="000055E0" w:rsidP="000055E0">
      <w:pPr>
        <w:pStyle w:val="a3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B16225" w:rsidRPr="000055E0" w:rsidRDefault="00B16225">
      <w:pPr>
        <w:rPr>
          <w:rFonts w:ascii="Times New Roman" w:hAnsi="Times New Roman" w:cs="Times New Roman"/>
          <w:i/>
          <w:sz w:val="24"/>
          <w:szCs w:val="24"/>
        </w:rPr>
      </w:pPr>
      <w:r w:rsidRPr="000055E0">
        <w:rPr>
          <w:rFonts w:ascii="Times New Roman" w:hAnsi="Times New Roman" w:cs="Times New Roman"/>
          <w:i/>
          <w:sz w:val="24"/>
          <w:szCs w:val="24"/>
        </w:rPr>
        <w:t>Развивающие:</w:t>
      </w:r>
    </w:p>
    <w:p w:rsidR="00B16225" w:rsidRPr="000055E0" w:rsidRDefault="000055E0" w:rsidP="000055E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055E0">
        <w:rPr>
          <w:rFonts w:ascii="Times New Roman" w:hAnsi="Times New Roman" w:cs="Times New Roman"/>
          <w:sz w:val="24"/>
          <w:szCs w:val="24"/>
        </w:rPr>
        <w:t>развивать умения ставить проблемы и решать их;</w:t>
      </w:r>
    </w:p>
    <w:p w:rsidR="00B16225" w:rsidRPr="000055E0" w:rsidRDefault="000055E0" w:rsidP="000055E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055E0">
        <w:rPr>
          <w:rFonts w:ascii="Times New Roman" w:hAnsi="Times New Roman" w:cs="Times New Roman"/>
          <w:sz w:val="24"/>
          <w:szCs w:val="24"/>
        </w:rPr>
        <w:t>совершенствовать умения работать с лабораторным оборудованием и реактивами;</w:t>
      </w:r>
    </w:p>
    <w:p w:rsidR="00B16225" w:rsidRPr="000055E0" w:rsidRDefault="000055E0" w:rsidP="000055E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055E0">
        <w:rPr>
          <w:rFonts w:ascii="Times New Roman" w:hAnsi="Times New Roman" w:cs="Times New Roman"/>
          <w:sz w:val="24"/>
          <w:szCs w:val="24"/>
        </w:rPr>
        <w:t>продолжать формирование умений оформлять результаты учебного эксперимента;</w:t>
      </w:r>
    </w:p>
    <w:p w:rsidR="00B16225" w:rsidRPr="000055E0" w:rsidRDefault="000055E0" w:rsidP="000055E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055E0">
        <w:rPr>
          <w:rFonts w:ascii="Times New Roman" w:hAnsi="Times New Roman" w:cs="Times New Roman"/>
          <w:sz w:val="24"/>
          <w:szCs w:val="24"/>
        </w:rPr>
        <w:t>развивать навыки самостоятельного анализа и оценки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55E0">
        <w:rPr>
          <w:rFonts w:ascii="Times New Roman" w:hAnsi="Times New Roman" w:cs="Times New Roman"/>
          <w:sz w:val="24"/>
          <w:szCs w:val="24"/>
        </w:rPr>
        <w:t>практической деятельности.</w:t>
      </w:r>
    </w:p>
    <w:p w:rsidR="00B16225" w:rsidRPr="000055E0" w:rsidRDefault="00B16225">
      <w:pPr>
        <w:rPr>
          <w:rFonts w:ascii="Times New Roman" w:hAnsi="Times New Roman" w:cs="Times New Roman"/>
          <w:i/>
          <w:sz w:val="24"/>
          <w:szCs w:val="24"/>
        </w:rPr>
      </w:pPr>
      <w:r w:rsidRPr="000055E0">
        <w:rPr>
          <w:rFonts w:ascii="Times New Roman" w:hAnsi="Times New Roman" w:cs="Times New Roman"/>
          <w:i/>
          <w:sz w:val="24"/>
          <w:szCs w:val="24"/>
        </w:rPr>
        <w:t>Воспитывающие:</w:t>
      </w:r>
    </w:p>
    <w:p w:rsidR="00B16225" w:rsidRPr="000055E0" w:rsidRDefault="000055E0" w:rsidP="000055E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055E0">
        <w:rPr>
          <w:rFonts w:ascii="Times New Roman" w:hAnsi="Times New Roman" w:cs="Times New Roman"/>
          <w:sz w:val="24"/>
          <w:szCs w:val="24"/>
        </w:rPr>
        <w:t>воспитывать культуру общения через работу в парах;</w:t>
      </w:r>
    </w:p>
    <w:p w:rsidR="00B16225" w:rsidRPr="000055E0" w:rsidRDefault="000055E0" w:rsidP="000055E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055E0">
        <w:rPr>
          <w:rFonts w:ascii="Times New Roman" w:hAnsi="Times New Roman" w:cs="Times New Roman"/>
          <w:sz w:val="24"/>
          <w:szCs w:val="24"/>
        </w:rPr>
        <w:t>продолжить формирование представлений о продолжительной роли химии для объяснения происходящих процессов в природе и в организме человека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16225" w:rsidRPr="00811B3A" w:rsidRDefault="00B16225" w:rsidP="000055E0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0055E0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811B3A">
        <w:rPr>
          <w:rFonts w:ascii="Times New Roman" w:hAnsi="Times New Roman" w:cs="Times New Roman"/>
          <w:sz w:val="24"/>
          <w:szCs w:val="24"/>
        </w:rPr>
        <w:t xml:space="preserve"> учебник О.С. </w:t>
      </w:r>
      <w:r w:rsidR="000055E0" w:rsidRPr="00811B3A">
        <w:rPr>
          <w:rFonts w:ascii="Times New Roman" w:hAnsi="Times New Roman" w:cs="Times New Roman"/>
          <w:sz w:val="24"/>
          <w:szCs w:val="24"/>
        </w:rPr>
        <w:t>Габриелян</w:t>
      </w:r>
      <w:r w:rsidRPr="00811B3A">
        <w:rPr>
          <w:rFonts w:ascii="Times New Roman" w:hAnsi="Times New Roman" w:cs="Times New Roman"/>
          <w:sz w:val="24"/>
          <w:szCs w:val="24"/>
        </w:rPr>
        <w:t xml:space="preserve">  «</w:t>
      </w:r>
      <w:r w:rsidR="00681758" w:rsidRPr="00811B3A">
        <w:rPr>
          <w:rFonts w:ascii="Times New Roman" w:hAnsi="Times New Roman" w:cs="Times New Roman"/>
          <w:sz w:val="24"/>
          <w:szCs w:val="24"/>
        </w:rPr>
        <w:t>Х</w:t>
      </w:r>
      <w:r w:rsidRPr="00811B3A">
        <w:rPr>
          <w:rFonts w:ascii="Times New Roman" w:hAnsi="Times New Roman" w:cs="Times New Roman"/>
          <w:sz w:val="24"/>
          <w:szCs w:val="24"/>
        </w:rPr>
        <w:t>имия 8 класс</w:t>
      </w:r>
      <w:r w:rsidR="00681758" w:rsidRPr="00811B3A">
        <w:rPr>
          <w:rFonts w:ascii="Times New Roman" w:hAnsi="Times New Roman" w:cs="Times New Roman"/>
          <w:sz w:val="24"/>
          <w:szCs w:val="24"/>
        </w:rPr>
        <w:t>», компьютер,</w:t>
      </w:r>
      <w:r w:rsidR="000055E0">
        <w:rPr>
          <w:rFonts w:ascii="Times New Roman" w:hAnsi="Times New Roman" w:cs="Times New Roman"/>
          <w:sz w:val="24"/>
          <w:szCs w:val="24"/>
        </w:rPr>
        <w:t xml:space="preserve"> </w:t>
      </w:r>
      <w:r w:rsidR="00681758" w:rsidRPr="00811B3A">
        <w:rPr>
          <w:rFonts w:ascii="Times New Roman" w:hAnsi="Times New Roman" w:cs="Times New Roman"/>
          <w:sz w:val="24"/>
          <w:szCs w:val="24"/>
        </w:rPr>
        <w:t xml:space="preserve">проектор, экран. Слайдовая презентация в программе </w:t>
      </w:r>
      <w:r w:rsidR="00681758" w:rsidRPr="00811B3A"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="00681758" w:rsidRPr="00811B3A">
        <w:rPr>
          <w:rFonts w:ascii="Times New Roman" w:hAnsi="Times New Roman" w:cs="Times New Roman"/>
          <w:sz w:val="24"/>
          <w:szCs w:val="24"/>
        </w:rPr>
        <w:t xml:space="preserve"> </w:t>
      </w:r>
      <w:r w:rsidR="00681758" w:rsidRPr="00811B3A">
        <w:rPr>
          <w:rFonts w:ascii="Times New Roman" w:hAnsi="Times New Roman" w:cs="Times New Roman"/>
          <w:sz w:val="24"/>
          <w:szCs w:val="24"/>
          <w:lang w:val="en-US"/>
        </w:rPr>
        <w:t>Point</w:t>
      </w:r>
      <w:r w:rsidR="000055E0">
        <w:rPr>
          <w:rFonts w:ascii="Times New Roman" w:hAnsi="Times New Roman" w:cs="Times New Roman"/>
          <w:sz w:val="24"/>
          <w:szCs w:val="24"/>
        </w:rPr>
        <w:t>.</w:t>
      </w:r>
    </w:p>
    <w:p w:rsidR="00681758" w:rsidRPr="00811B3A" w:rsidRDefault="00681758" w:rsidP="000055E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11B3A">
        <w:rPr>
          <w:rFonts w:ascii="Times New Roman" w:hAnsi="Times New Roman" w:cs="Times New Roman"/>
          <w:sz w:val="24"/>
          <w:szCs w:val="24"/>
        </w:rPr>
        <w:t>Пробирки, спиртовка, химическая ложка, химический стакан, зажим, спички.</w:t>
      </w:r>
    </w:p>
    <w:p w:rsidR="00681758" w:rsidRDefault="00681758" w:rsidP="00005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1B3A">
        <w:rPr>
          <w:rFonts w:ascii="Times New Roman" w:hAnsi="Times New Roman" w:cs="Times New Roman"/>
          <w:sz w:val="24"/>
          <w:szCs w:val="24"/>
        </w:rPr>
        <w:t xml:space="preserve">Реактивы: </w:t>
      </w:r>
      <w:r w:rsidRPr="00811B3A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811B3A">
        <w:rPr>
          <w:rFonts w:ascii="Times New Roman" w:hAnsi="Times New Roman" w:cs="Times New Roman"/>
          <w:sz w:val="24"/>
          <w:szCs w:val="24"/>
        </w:rPr>
        <w:t>2</w:t>
      </w:r>
      <w:r w:rsidRPr="00811B3A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811B3A">
        <w:rPr>
          <w:rFonts w:ascii="Times New Roman" w:hAnsi="Times New Roman" w:cs="Times New Roman"/>
          <w:sz w:val="24"/>
          <w:szCs w:val="24"/>
        </w:rPr>
        <w:t xml:space="preserve">3; </w:t>
      </w:r>
      <w:r w:rsidRPr="00811B3A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811B3A">
        <w:rPr>
          <w:rFonts w:ascii="Times New Roman" w:hAnsi="Times New Roman" w:cs="Times New Roman"/>
          <w:sz w:val="24"/>
          <w:szCs w:val="24"/>
        </w:rPr>
        <w:t>(</w:t>
      </w:r>
      <w:r w:rsidRPr="00811B3A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0055E0">
        <w:rPr>
          <w:rFonts w:ascii="Times New Roman" w:hAnsi="Times New Roman" w:cs="Times New Roman"/>
          <w:sz w:val="24"/>
          <w:szCs w:val="24"/>
          <w:vertAlign w:val="subscript"/>
        </w:rPr>
        <w:t>)2</w:t>
      </w:r>
      <w:r w:rsidRPr="00811B3A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811B3A">
        <w:rPr>
          <w:rFonts w:ascii="Times New Roman" w:hAnsi="Times New Roman" w:cs="Times New Roman"/>
          <w:sz w:val="24"/>
          <w:szCs w:val="24"/>
          <w:lang w:val="en-US"/>
        </w:rPr>
        <w:t>CaCJ</w:t>
      </w:r>
      <w:proofErr w:type="spellEnd"/>
      <w:r w:rsidRPr="000055E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11B3A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811B3A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811B3A">
        <w:rPr>
          <w:rFonts w:ascii="Times New Roman" w:hAnsi="Times New Roman" w:cs="Times New Roman"/>
          <w:sz w:val="24"/>
          <w:szCs w:val="24"/>
        </w:rPr>
        <w:t xml:space="preserve">; </w:t>
      </w:r>
      <w:r w:rsidRPr="00811B3A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811B3A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811B3A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811B3A">
        <w:rPr>
          <w:rFonts w:ascii="Times New Roman" w:hAnsi="Times New Roman" w:cs="Times New Roman"/>
          <w:sz w:val="24"/>
          <w:szCs w:val="24"/>
        </w:rPr>
        <w:t xml:space="preserve">; </w:t>
      </w:r>
      <w:r w:rsidRPr="00811B3A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0055E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11B3A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0055E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11B3A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811B3A">
        <w:rPr>
          <w:rFonts w:ascii="Times New Roman" w:hAnsi="Times New Roman" w:cs="Times New Roman"/>
          <w:sz w:val="24"/>
          <w:szCs w:val="24"/>
          <w:lang w:val="en-US"/>
        </w:rPr>
        <w:t>CuSO</w:t>
      </w:r>
      <w:proofErr w:type="spellEnd"/>
      <w:r w:rsidRPr="000055E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11B3A">
        <w:rPr>
          <w:rFonts w:ascii="Times New Roman" w:hAnsi="Times New Roman" w:cs="Times New Roman"/>
          <w:sz w:val="24"/>
          <w:szCs w:val="24"/>
        </w:rPr>
        <w:t>; фенолфталеин; сера.</w:t>
      </w:r>
    </w:p>
    <w:p w:rsidR="000055E0" w:rsidRPr="00811B3A" w:rsidRDefault="000055E0" w:rsidP="00005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1758" w:rsidRPr="000055E0" w:rsidRDefault="00681758" w:rsidP="000055E0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0055E0">
        <w:rPr>
          <w:rFonts w:ascii="Times New Roman" w:hAnsi="Times New Roman" w:cs="Times New Roman"/>
          <w:b/>
          <w:sz w:val="28"/>
          <w:szCs w:val="24"/>
          <w:u w:val="single"/>
        </w:rPr>
        <w:t>Ход  урока</w:t>
      </w:r>
    </w:p>
    <w:p w:rsidR="00681758" w:rsidRPr="000055E0" w:rsidRDefault="00681758" w:rsidP="000055E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055E0">
        <w:rPr>
          <w:rFonts w:ascii="Times New Roman" w:hAnsi="Times New Roman" w:cs="Times New Roman"/>
          <w:b/>
          <w:sz w:val="24"/>
          <w:szCs w:val="24"/>
          <w:u w:val="single"/>
        </w:rPr>
        <w:t>Организационный момент</w:t>
      </w:r>
    </w:p>
    <w:p w:rsidR="00681758" w:rsidRPr="00811B3A" w:rsidRDefault="00681758" w:rsidP="000055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1B3A">
        <w:rPr>
          <w:rFonts w:ascii="Times New Roman" w:hAnsi="Times New Roman" w:cs="Times New Roman"/>
          <w:sz w:val="24"/>
          <w:szCs w:val="24"/>
        </w:rPr>
        <w:t>Ребята, сегодняшний урок я бы хотела начать со слов великого русского</w:t>
      </w:r>
      <w:r w:rsidR="000055E0">
        <w:rPr>
          <w:rFonts w:ascii="Times New Roman" w:hAnsi="Times New Roman" w:cs="Times New Roman"/>
          <w:sz w:val="24"/>
          <w:szCs w:val="24"/>
        </w:rPr>
        <w:t xml:space="preserve"> </w:t>
      </w:r>
      <w:r w:rsidRPr="00811B3A">
        <w:rPr>
          <w:rFonts w:ascii="Times New Roman" w:hAnsi="Times New Roman" w:cs="Times New Roman"/>
          <w:sz w:val="24"/>
          <w:szCs w:val="24"/>
        </w:rPr>
        <w:t>ученого М.В. Ломоносова</w:t>
      </w:r>
      <w:r w:rsidRPr="000055E0">
        <w:rPr>
          <w:rFonts w:ascii="Times New Roman" w:hAnsi="Times New Roman" w:cs="Times New Roman"/>
          <w:b/>
          <w:i/>
          <w:sz w:val="24"/>
          <w:szCs w:val="24"/>
        </w:rPr>
        <w:t xml:space="preserve">: «Химии никоим образом научиться невозможно, не </w:t>
      </w:r>
      <w:proofErr w:type="gramStart"/>
      <w:r w:rsidRPr="000055E0">
        <w:rPr>
          <w:rFonts w:ascii="Times New Roman" w:hAnsi="Times New Roman" w:cs="Times New Roman"/>
          <w:b/>
          <w:i/>
          <w:sz w:val="24"/>
          <w:szCs w:val="24"/>
        </w:rPr>
        <w:t>видав</w:t>
      </w:r>
      <w:proofErr w:type="gramEnd"/>
      <w:r w:rsidRPr="000055E0">
        <w:rPr>
          <w:rFonts w:ascii="Times New Roman" w:hAnsi="Times New Roman" w:cs="Times New Roman"/>
          <w:b/>
          <w:i/>
          <w:sz w:val="24"/>
          <w:szCs w:val="24"/>
        </w:rPr>
        <w:t xml:space="preserve"> самой практики и, не принимаясь за химические операции»</w:t>
      </w:r>
      <w:r w:rsidR="00E2409A" w:rsidRPr="000055E0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E2409A" w:rsidRPr="00811B3A">
        <w:rPr>
          <w:rFonts w:ascii="Times New Roman" w:hAnsi="Times New Roman" w:cs="Times New Roman"/>
          <w:sz w:val="24"/>
          <w:szCs w:val="24"/>
        </w:rPr>
        <w:t xml:space="preserve"> (Слайд 2)</w:t>
      </w:r>
    </w:p>
    <w:p w:rsidR="00681758" w:rsidRPr="00811B3A" w:rsidRDefault="00E2409A" w:rsidP="000055E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055E0">
        <w:rPr>
          <w:rFonts w:ascii="Times New Roman" w:hAnsi="Times New Roman" w:cs="Times New Roman"/>
          <w:b/>
          <w:sz w:val="24"/>
          <w:szCs w:val="24"/>
          <w:u w:val="single"/>
        </w:rPr>
        <w:t>Проверка домашнего задания</w:t>
      </w:r>
      <w:proofErr w:type="gramStart"/>
      <w:r w:rsidRPr="000055E0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proofErr w:type="gramEnd"/>
      <w:r w:rsidRPr="00811B3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811B3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11B3A">
        <w:rPr>
          <w:rFonts w:ascii="Times New Roman" w:hAnsi="Times New Roman" w:cs="Times New Roman"/>
          <w:sz w:val="24"/>
          <w:szCs w:val="24"/>
        </w:rPr>
        <w:t>лайд 3)</w:t>
      </w:r>
    </w:p>
    <w:p w:rsidR="00E2409A" w:rsidRPr="00811B3A" w:rsidRDefault="00E2409A" w:rsidP="000055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1B3A">
        <w:rPr>
          <w:rFonts w:ascii="Times New Roman" w:hAnsi="Times New Roman" w:cs="Times New Roman"/>
          <w:sz w:val="24"/>
          <w:szCs w:val="24"/>
        </w:rPr>
        <w:t>1.Какие явления называются физическими? Приведите примеры</w:t>
      </w:r>
    </w:p>
    <w:p w:rsidR="00681758" w:rsidRPr="000055E0" w:rsidRDefault="00681758" w:rsidP="000055E0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055E0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E2409A" w:rsidRPr="000055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055E0" w:rsidRPr="000055E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2409A" w:rsidRPr="000055E0">
        <w:rPr>
          <w:rFonts w:ascii="Times New Roman" w:hAnsi="Times New Roman" w:cs="Times New Roman"/>
          <w:b/>
          <w:sz w:val="24"/>
          <w:szCs w:val="24"/>
          <w:u w:val="single"/>
        </w:rPr>
        <w:t>Изучение нового материала.</w:t>
      </w:r>
    </w:p>
    <w:p w:rsidR="00E2409A" w:rsidRPr="00811B3A" w:rsidRDefault="00E2409A" w:rsidP="000055E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11B3A">
        <w:rPr>
          <w:rFonts w:ascii="Times New Roman" w:hAnsi="Times New Roman" w:cs="Times New Roman"/>
          <w:sz w:val="24"/>
          <w:szCs w:val="24"/>
        </w:rPr>
        <w:t>Кроме физических явлений ежеминутно в мире протекает миллионы химических реакций – в нашем желудке, когда мы едим, в выпекающемся пироге или в двигателе</w:t>
      </w:r>
      <w:r w:rsidR="000055E0">
        <w:rPr>
          <w:rFonts w:ascii="Times New Roman" w:hAnsi="Times New Roman" w:cs="Times New Roman"/>
          <w:sz w:val="24"/>
          <w:szCs w:val="24"/>
        </w:rPr>
        <w:t xml:space="preserve"> </w:t>
      </w:r>
      <w:r w:rsidRPr="00811B3A">
        <w:rPr>
          <w:rFonts w:ascii="Times New Roman" w:hAnsi="Times New Roman" w:cs="Times New Roman"/>
          <w:sz w:val="24"/>
          <w:szCs w:val="24"/>
        </w:rPr>
        <w:t>автомобиля. Но как определить происходит химическая реакция или нет?</w:t>
      </w:r>
    </w:p>
    <w:p w:rsidR="00E2409A" w:rsidRPr="000055E0" w:rsidRDefault="00E2409A" w:rsidP="000055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11B3A">
        <w:rPr>
          <w:rFonts w:ascii="Times New Roman" w:hAnsi="Times New Roman" w:cs="Times New Roman"/>
          <w:sz w:val="24"/>
          <w:szCs w:val="24"/>
        </w:rPr>
        <w:tab/>
        <w:t>При химических процессах происходит превращение одних веще</w:t>
      </w:r>
      <w:proofErr w:type="gramStart"/>
      <w:r w:rsidRPr="00811B3A">
        <w:rPr>
          <w:rFonts w:ascii="Times New Roman" w:hAnsi="Times New Roman" w:cs="Times New Roman"/>
          <w:sz w:val="24"/>
          <w:szCs w:val="24"/>
        </w:rPr>
        <w:t>ств в др</w:t>
      </w:r>
      <w:proofErr w:type="gramEnd"/>
      <w:r w:rsidRPr="00811B3A">
        <w:rPr>
          <w:rFonts w:ascii="Times New Roman" w:hAnsi="Times New Roman" w:cs="Times New Roman"/>
          <w:sz w:val="24"/>
          <w:szCs w:val="24"/>
        </w:rPr>
        <w:t>угие. Которые обладают</w:t>
      </w:r>
      <w:r w:rsidR="000055E0">
        <w:rPr>
          <w:rFonts w:ascii="Times New Roman" w:hAnsi="Times New Roman" w:cs="Times New Roman"/>
          <w:sz w:val="24"/>
          <w:szCs w:val="24"/>
        </w:rPr>
        <w:t xml:space="preserve"> </w:t>
      </w:r>
      <w:r w:rsidRPr="00811B3A">
        <w:rPr>
          <w:rFonts w:ascii="Times New Roman" w:hAnsi="Times New Roman" w:cs="Times New Roman"/>
          <w:sz w:val="24"/>
          <w:szCs w:val="24"/>
        </w:rPr>
        <w:t>новыми свойствами, которыми</w:t>
      </w:r>
      <w:r w:rsidR="000055E0">
        <w:rPr>
          <w:rFonts w:ascii="Times New Roman" w:hAnsi="Times New Roman" w:cs="Times New Roman"/>
          <w:sz w:val="24"/>
          <w:szCs w:val="24"/>
        </w:rPr>
        <w:t xml:space="preserve"> </w:t>
      </w:r>
      <w:r w:rsidRPr="00811B3A">
        <w:rPr>
          <w:rFonts w:ascii="Times New Roman" w:hAnsi="Times New Roman" w:cs="Times New Roman"/>
          <w:sz w:val="24"/>
          <w:szCs w:val="24"/>
        </w:rPr>
        <w:t xml:space="preserve">не обладали исходные вещества. Эти превращения сопровождаются яркими и наглядными изменениями. Эти наглядные изменения называются </w:t>
      </w:r>
      <w:proofErr w:type="gramStart"/>
      <w:r w:rsidR="000055E0">
        <w:rPr>
          <w:rFonts w:ascii="Times New Roman" w:hAnsi="Times New Roman" w:cs="Times New Roman"/>
          <w:sz w:val="24"/>
          <w:szCs w:val="24"/>
        </w:rPr>
        <w:t>-</w:t>
      </w:r>
      <w:r w:rsidRPr="000055E0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proofErr w:type="gramEnd"/>
      <w:r w:rsidRPr="000055E0">
        <w:rPr>
          <w:rFonts w:ascii="Times New Roman" w:hAnsi="Times New Roman" w:cs="Times New Roman"/>
          <w:b/>
          <w:sz w:val="24"/>
          <w:szCs w:val="24"/>
          <w:u w:val="single"/>
        </w:rPr>
        <w:t>ризнаки.</w:t>
      </w:r>
    </w:p>
    <w:p w:rsidR="00E2409A" w:rsidRPr="00811B3A" w:rsidRDefault="00E2409A" w:rsidP="00005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1B3A">
        <w:rPr>
          <w:rFonts w:ascii="Times New Roman" w:hAnsi="Times New Roman" w:cs="Times New Roman"/>
          <w:sz w:val="24"/>
          <w:szCs w:val="24"/>
        </w:rPr>
        <w:lastRenderedPageBreak/>
        <w:tab/>
        <w:t>Какова же тема нашего урока?</w:t>
      </w:r>
      <w:r w:rsidR="00DE4915" w:rsidRPr="00811B3A">
        <w:rPr>
          <w:rFonts w:ascii="Times New Roman" w:hAnsi="Times New Roman" w:cs="Times New Roman"/>
          <w:sz w:val="24"/>
          <w:szCs w:val="24"/>
        </w:rPr>
        <w:t xml:space="preserve"> (Дети формулируют тему урока)</w:t>
      </w:r>
    </w:p>
    <w:p w:rsidR="00DE4915" w:rsidRPr="00811B3A" w:rsidRDefault="00DE4915" w:rsidP="00005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1B3A">
        <w:rPr>
          <w:rFonts w:ascii="Times New Roman" w:hAnsi="Times New Roman" w:cs="Times New Roman"/>
          <w:sz w:val="24"/>
          <w:szCs w:val="24"/>
        </w:rPr>
        <w:t>-Признаки химических реакций</w:t>
      </w:r>
      <w:proofErr w:type="gramStart"/>
      <w:r w:rsidR="0030264D" w:rsidRPr="00811B3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0264D" w:rsidRPr="00811B3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30264D" w:rsidRPr="00811B3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30264D" w:rsidRPr="00811B3A">
        <w:rPr>
          <w:rFonts w:ascii="Times New Roman" w:hAnsi="Times New Roman" w:cs="Times New Roman"/>
          <w:sz w:val="24"/>
          <w:szCs w:val="24"/>
        </w:rPr>
        <w:t xml:space="preserve">лайд 4). Запишите тему урока </w:t>
      </w:r>
      <w:r w:rsidR="00B450AA">
        <w:rPr>
          <w:rFonts w:ascii="Times New Roman" w:hAnsi="Times New Roman" w:cs="Times New Roman"/>
          <w:sz w:val="24"/>
          <w:szCs w:val="24"/>
        </w:rPr>
        <w:t xml:space="preserve">в тетрадь. А цель нашего </w:t>
      </w:r>
      <w:r w:rsidR="0030264D" w:rsidRPr="00811B3A">
        <w:rPr>
          <w:rFonts w:ascii="Times New Roman" w:hAnsi="Times New Roman" w:cs="Times New Roman"/>
          <w:sz w:val="24"/>
          <w:szCs w:val="24"/>
        </w:rPr>
        <w:t>урока изучить на практике признаки химических реакций.</w:t>
      </w:r>
    </w:p>
    <w:p w:rsidR="0030264D" w:rsidRDefault="0030264D" w:rsidP="00B450A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11B3A">
        <w:rPr>
          <w:rFonts w:ascii="Times New Roman" w:hAnsi="Times New Roman" w:cs="Times New Roman"/>
          <w:sz w:val="24"/>
          <w:szCs w:val="24"/>
        </w:rPr>
        <w:t>Я предлагаю вашему вниманию туфовую башню (слайды 6-9)</w:t>
      </w:r>
    </w:p>
    <w:p w:rsidR="00B450AA" w:rsidRPr="00811B3A" w:rsidRDefault="00B450AA" w:rsidP="00B450A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0264D" w:rsidRDefault="0030264D" w:rsidP="00B450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proofErr w:type="gramStart"/>
      <w:r w:rsidRPr="00B450AA">
        <w:rPr>
          <w:rFonts w:ascii="Times New Roman" w:hAnsi="Times New Roman" w:cs="Times New Roman"/>
          <w:b/>
          <w:sz w:val="28"/>
          <w:szCs w:val="24"/>
        </w:rPr>
        <w:t>Известково</w:t>
      </w:r>
      <w:proofErr w:type="spellEnd"/>
      <w:r w:rsidRPr="00B450AA">
        <w:rPr>
          <w:rFonts w:ascii="Times New Roman" w:hAnsi="Times New Roman" w:cs="Times New Roman"/>
          <w:b/>
          <w:sz w:val="28"/>
          <w:szCs w:val="24"/>
        </w:rPr>
        <w:t xml:space="preserve"> – туфовые</w:t>
      </w:r>
      <w:proofErr w:type="gramEnd"/>
      <w:r w:rsidRPr="00B450AA">
        <w:rPr>
          <w:rFonts w:ascii="Times New Roman" w:hAnsi="Times New Roman" w:cs="Times New Roman"/>
          <w:b/>
          <w:sz w:val="28"/>
          <w:szCs w:val="24"/>
        </w:rPr>
        <w:t xml:space="preserve"> башни Моно озера</w:t>
      </w:r>
    </w:p>
    <w:p w:rsidR="00B450AA" w:rsidRPr="00B450AA" w:rsidRDefault="00B450AA" w:rsidP="00B450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0264D" w:rsidRPr="00811B3A" w:rsidRDefault="0030264D" w:rsidP="00B450A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11B3A">
        <w:rPr>
          <w:rFonts w:ascii="Times New Roman" w:hAnsi="Times New Roman" w:cs="Times New Roman"/>
          <w:sz w:val="24"/>
          <w:szCs w:val="24"/>
        </w:rPr>
        <w:t>Долгое время озеро было ничем не примечательно, ровно до тех пор как уровень воды резко снизился ( к 1994 год</w:t>
      </w:r>
      <w:proofErr w:type="gramStart"/>
      <w:r w:rsidRPr="00811B3A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Pr="00811B3A">
        <w:rPr>
          <w:rFonts w:ascii="Times New Roman" w:hAnsi="Times New Roman" w:cs="Times New Roman"/>
          <w:sz w:val="24"/>
          <w:szCs w:val="24"/>
        </w:rPr>
        <w:t xml:space="preserve"> на 15 метров) настолько, что обнажились находившиеся под водой известково-туфовые башни, одно из природных чудес озера. Позже была принята программа по сохранению уникального озера, после чего уровень воды в нем стал постепенно подниматься.</w:t>
      </w:r>
    </w:p>
    <w:p w:rsidR="0030264D" w:rsidRPr="00811B3A" w:rsidRDefault="0030264D" w:rsidP="00B450A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11B3A">
        <w:rPr>
          <w:rFonts w:ascii="Times New Roman" w:hAnsi="Times New Roman" w:cs="Times New Roman"/>
          <w:sz w:val="24"/>
          <w:szCs w:val="24"/>
        </w:rPr>
        <w:t>С удовольствием осмотрев и сфотографировав, участники</w:t>
      </w:r>
      <w:r w:rsidR="00B32605" w:rsidRPr="00811B3A">
        <w:rPr>
          <w:rFonts w:ascii="Times New Roman" w:hAnsi="Times New Roman" w:cs="Times New Roman"/>
          <w:sz w:val="24"/>
          <w:szCs w:val="24"/>
        </w:rPr>
        <w:t xml:space="preserve"> </w:t>
      </w:r>
      <w:r w:rsidRPr="00811B3A">
        <w:rPr>
          <w:rFonts w:ascii="Times New Roman" w:hAnsi="Times New Roman" w:cs="Times New Roman"/>
          <w:sz w:val="24"/>
          <w:szCs w:val="24"/>
        </w:rPr>
        <w:t xml:space="preserve">поездки подумали о </w:t>
      </w:r>
      <w:proofErr w:type="gramStart"/>
      <w:r w:rsidRPr="00811B3A">
        <w:rPr>
          <w:rFonts w:ascii="Times New Roman" w:hAnsi="Times New Roman" w:cs="Times New Roman"/>
          <w:sz w:val="24"/>
          <w:szCs w:val="24"/>
        </w:rPr>
        <w:t>том</w:t>
      </w:r>
      <w:proofErr w:type="gramEnd"/>
      <w:r w:rsidRPr="00811B3A">
        <w:rPr>
          <w:rFonts w:ascii="Times New Roman" w:hAnsi="Times New Roman" w:cs="Times New Roman"/>
          <w:sz w:val="24"/>
          <w:szCs w:val="24"/>
        </w:rPr>
        <w:t xml:space="preserve"> что </w:t>
      </w:r>
      <w:r w:rsidR="00B32605" w:rsidRPr="00811B3A">
        <w:rPr>
          <w:rFonts w:ascii="Times New Roman" w:hAnsi="Times New Roman" w:cs="Times New Roman"/>
          <w:sz w:val="24"/>
          <w:szCs w:val="24"/>
        </w:rPr>
        <w:t>не</w:t>
      </w:r>
      <w:r w:rsidRPr="00811B3A">
        <w:rPr>
          <w:rFonts w:ascii="Times New Roman" w:hAnsi="Times New Roman" w:cs="Times New Roman"/>
          <w:sz w:val="24"/>
          <w:szCs w:val="24"/>
        </w:rPr>
        <w:t>плохо</w:t>
      </w:r>
      <w:r w:rsidR="00B32605" w:rsidRPr="00811B3A">
        <w:rPr>
          <w:rFonts w:ascii="Times New Roman" w:hAnsi="Times New Roman" w:cs="Times New Roman"/>
          <w:sz w:val="24"/>
          <w:szCs w:val="24"/>
        </w:rPr>
        <w:t xml:space="preserve"> и освежиться в местном «мертвом море», но подойдя в плотную к воде отказались от этой  затеи. Вода у берегов просто кишит рачками, что как-то даже неприятно заходить, хотя вода очень прозрачная и теплая.</w:t>
      </w:r>
    </w:p>
    <w:p w:rsidR="00B32605" w:rsidRPr="00811B3A" w:rsidRDefault="00B32605" w:rsidP="00005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1B3A">
        <w:rPr>
          <w:rFonts w:ascii="Times New Roman" w:hAnsi="Times New Roman" w:cs="Times New Roman"/>
          <w:sz w:val="24"/>
          <w:szCs w:val="24"/>
        </w:rPr>
        <w:t>Давайте повторим эту реакцию в лабораторных условиях.</w:t>
      </w:r>
    </w:p>
    <w:p w:rsidR="00B32605" w:rsidRPr="00811B3A" w:rsidRDefault="00B32605" w:rsidP="00B450A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11B3A">
        <w:rPr>
          <w:rFonts w:ascii="Times New Roman" w:hAnsi="Times New Roman" w:cs="Times New Roman"/>
          <w:sz w:val="24"/>
          <w:szCs w:val="24"/>
        </w:rPr>
        <w:t>Но вначале инструктаж по технике безопасности</w:t>
      </w:r>
      <w:proofErr w:type="gramStart"/>
      <w:r w:rsidRPr="00811B3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11B3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811B3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11B3A">
        <w:rPr>
          <w:rFonts w:ascii="Times New Roman" w:hAnsi="Times New Roman" w:cs="Times New Roman"/>
          <w:sz w:val="24"/>
          <w:szCs w:val="24"/>
        </w:rPr>
        <w:t>лайд 10) здесь пропущен один пункт – какой? (Вещества нельзя пробовать на вкус)</w:t>
      </w:r>
      <w:r w:rsidR="005D630D" w:rsidRPr="00811B3A">
        <w:rPr>
          <w:rFonts w:ascii="Times New Roman" w:hAnsi="Times New Roman" w:cs="Times New Roman"/>
          <w:sz w:val="24"/>
          <w:szCs w:val="24"/>
        </w:rPr>
        <w:t>.</w:t>
      </w:r>
    </w:p>
    <w:p w:rsidR="005D630D" w:rsidRPr="00811B3A" w:rsidRDefault="005D630D" w:rsidP="00B450A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11B3A">
        <w:rPr>
          <w:rFonts w:ascii="Times New Roman" w:hAnsi="Times New Roman" w:cs="Times New Roman"/>
          <w:sz w:val="24"/>
          <w:szCs w:val="24"/>
        </w:rPr>
        <w:t>Для протекания многих реакций необходимо создать определенные условия.</w:t>
      </w:r>
    </w:p>
    <w:p w:rsidR="005D630D" w:rsidRPr="00B450AA" w:rsidRDefault="005D630D" w:rsidP="000055E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50AA">
        <w:rPr>
          <w:rFonts w:ascii="Times New Roman" w:hAnsi="Times New Roman" w:cs="Times New Roman"/>
          <w:b/>
          <w:sz w:val="24"/>
          <w:szCs w:val="24"/>
        </w:rPr>
        <w:t>Условия  для протекания химических реакций.</w:t>
      </w:r>
    </w:p>
    <w:p w:rsidR="005D630D" w:rsidRPr="00811B3A" w:rsidRDefault="005D630D" w:rsidP="000055E0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1B3A">
        <w:rPr>
          <w:rFonts w:ascii="Times New Roman" w:hAnsi="Times New Roman" w:cs="Times New Roman"/>
          <w:sz w:val="24"/>
          <w:szCs w:val="24"/>
        </w:rPr>
        <w:t>Соприкосновение;</w:t>
      </w:r>
    </w:p>
    <w:p w:rsidR="005D630D" w:rsidRPr="00811B3A" w:rsidRDefault="005D630D" w:rsidP="000055E0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1B3A">
        <w:rPr>
          <w:rFonts w:ascii="Times New Roman" w:hAnsi="Times New Roman" w:cs="Times New Roman"/>
          <w:sz w:val="24"/>
          <w:szCs w:val="24"/>
        </w:rPr>
        <w:t>Нагревание;</w:t>
      </w:r>
    </w:p>
    <w:p w:rsidR="005D630D" w:rsidRDefault="005D630D" w:rsidP="000055E0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1B3A">
        <w:rPr>
          <w:rFonts w:ascii="Times New Roman" w:hAnsi="Times New Roman" w:cs="Times New Roman"/>
          <w:sz w:val="24"/>
          <w:szCs w:val="24"/>
        </w:rPr>
        <w:t>Освещение</w:t>
      </w:r>
    </w:p>
    <w:p w:rsidR="00B450AA" w:rsidRPr="00811B3A" w:rsidRDefault="00B450AA" w:rsidP="00B450A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84B20" w:rsidRDefault="00E84B20" w:rsidP="00B450AA">
      <w:pPr>
        <w:pStyle w:val="a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50AA">
        <w:rPr>
          <w:rFonts w:ascii="Times New Roman" w:hAnsi="Times New Roman" w:cs="Times New Roman"/>
          <w:b/>
          <w:sz w:val="28"/>
          <w:szCs w:val="24"/>
        </w:rPr>
        <w:t>Химический эксперимент</w:t>
      </w:r>
      <w:r w:rsidRPr="00811B3A">
        <w:rPr>
          <w:rFonts w:ascii="Times New Roman" w:hAnsi="Times New Roman" w:cs="Times New Roman"/>
          <w:sz w:val="24"/>
          <w:szCs w:val="24"/>
        </w:rPr>
        <w:t>.</w:t>
      </w:r>
    </w:p>
    <w:p w:rsidR="00B450AA" w:rsidRPr="00811B3A" w:rsidRDefault="00B450AA" w:rsidP="00B450AA">
      <w:pPr>
        <w:pStyle w:val="a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4B20" w:rsidRDefault="00E84B20" w:rsidP="000055E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1B3A">
        <w:rPr>
          <w:rFonts w:ascii="Times New Roman" w:hAnsi="Times New Roman" w:cs="Times New Roman"/>
          <w:sz w:val="24"/>
          <w:szCs w:val="24"/>
        </w:rPr>
        <w:t xml:space="preserve">(Учитель раздает таблицы, учащиеся проводят опыты и заполняют </w:t>
      </w:r>
      <w:r w:rsidR="00693BBA" w:rsidRPr="00811B3A">
        <w:rPr>
          <w:rFonts w:ascii="Times New Roman" w:hAnsi="Times New Roman" w:cs="Times New Roman"/>
          <w:sz w:val="24"/>
          <w:szCs w:val="24"/>
        </w:rPr>
        <w:t>таблицу</w:t>
      </w:r>
      <w:r w:rsidRPr="00811B3A">
        <w:rPr>
          <w:rFonts w:ascii="Times New Roman" w:hAnsi="Times New Roman" w:cs="Times New Roman"/>
          <w:sz w:val="24"/>
          <w:szCs w:val="24"/>
        </w:rPr>
        <w:t>)</w:t>
      </w:r>
      <w:r w:rsidR="00B450AA">
        <w:rPr>
          <w:rFonts w:ascii="Times New Roman" w:hAnsi="Times New Roman" w:cs="Times New Roman"/>
          <w:sz w:val="24"/>
          <w:szCs w:val="24"/>
        </w:rPr>
        <w:t>.</w:t>
      </w:r>
    </w:p>
    <w:p w:rsidR="00B450AA" w:rsidRPr="00811B3A" w:rsidRDefault="00B450AA" w:rsidP="000055E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-601" w:type="dxa"/>
        <w:tblLook w:val="04A0"/>
      </w:tblPr>
      <w:tblGrid>
        <w:gridCol w:w="3403"/>
        <w:gridCol w:w="2551"/>
        <w:gridCol w:w="4218"/>
      </w:tblGrid>
      <w:tr w:rsidR="005D630D" w:rsidRPr="00B450AA" w:rsidTr="002F644C">
        <w:tc>
          <w:tcPr>
            <w:tcW w:w="3403" w:type="dxa"/>
          </w:tcPr>
          <w:p w:rsidR="005D630D" w:rsidRPr="00B450AA" w:rsidRDefault="005D630D" w:rsidP="005D630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sz w:val="24"/>
                <w:szCs w:val="24"/>
              </w:rPr>
              <w:t xml:space="preserve">Реакция </w:t>
            </w:r>
          </w:p>
        </w:tc>
        <w:tc>
          <w:tcPr>
            <w:tcW w:w="2551" w:type="dxa"/>
          </w:tcPr>
          <w:p w:rsidR="005D630D" w:rsidRPr="00B450AA" w:rsidRDefault="005D630D" w:rsidP="005D630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sz w:val="24"/>
                <w:szCs w:val="24"/>
              </w:rPr>
              <w:t>Что наблюдаю</w:t>
            </w:r>
          </w:p>
        </w:tc>
        <w:tc>
          <w:tcPr>
            <w:tcW w:w="4218" w:type="dxa"/>
          </w:tcPr>
          <w:p w:rsidR="005D630D" w:rsidRPr="00B450AA" w:rsidRDefault="005D630D" w:rsidP="005D630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sz w:val="24"/>
                <w:szCs w:val="24"/>
              </w:rPr>
              <w:t>Признак реакции</w:t>
            </w:r>
          </w:p>
        </w:tc>
      </w:tr>
      <w:tr w:rsidR="005D630D" w:rsidRPr="00B450AA" w:rsidTr="002F644C">
        <w:tc>
          <w:tcPr>
            <w:tcW w:w="3403" w:type="dxa"/>
          </w:tcPr>
          <w:p w:rsidR="005D630D" w:rsidRPr="00B450AA" w:rsidRDefault="00E84B20" w:rsidP="005D630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0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1.Na</w:t>
            </w:r>
            <w:r w:rsidRPr="00B450A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450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CO3+Ca(OH</w:t>
            </w:r>
            <w:r w:rsidRPr="00B450A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)2</w:t>
            </w:r>
          </w:p>
        </w:tc>
        <w:tc>
          <w:tcPr>
            <w:tcW w:w="2551" w:type="dxa"/>
          </w:tcPr>
          <w:p w:rsidR="005D630D" w:rsidRPr="00B450AA" w:rsidRDefault="005D630D" w:rsidP="005D630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5D630D" w:rsidRPr="00B450AA" w:rsidRDefault="005D630D" w:rsidP="005D630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D630D" w:rsidRPr="00B450AA" w:rsidTr="002F644C">
        <w:tc>
          <w:tcPr>
            <w:tcW w:w="3403" w:type="dxa"/>
          </w:tcPr>
          <w:p w:rsidR="005D630D" w:rsidRPr="00B450AA" w:rsidRDefault="00E84B20" w:rsidP="005D630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sz w:val="24"/>
                <w:szCs w:val="24"/>
              </w:rPr>
              <w:t>Опара</w:t>
            </w:r>
          </w:p>
        </w:tc>
        <w:tc>
          <w:tcPr>
            <w:tcW w:w="2551" w:type="dxa"/>
          </w:tcPr>
          <w:p w:rsidR="005D630D" w:rsidRPr="00B450AA" w:rsidRDefault="005D630D" w:rsidP="005D630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5D630D" w:rsidRPr="00B450AA" w:rsidRDefault="005D630D" w:rsidP="005D630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93BBA" w:rsidRPr="00B450AA" w:rsidTr="002F644C">
        <w:tc>
          <w:tcPr>
            <w:tcW w:w="3403" w:type="dxa"/>
          </w:tcPr>
          <w:p w:rsidR="00693BBA" w:rsidRPr="00B450AA" w:rsidRDefault="00693BBA" w:rsidP="005D630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0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CaCO3 + H2SO4</w:t>
            </w:r>
          </w:p>
        </w:tc>
        <w:tc>
          <w:tcPr>
            <w:tcW w:w="2551" w:type="dxa"/>
          </w:tcPr>
          <w:p w:rsidR="00693BBA" w:rsidRPr="00B450AA" w:rsidRDefault="00693BBA" w:rsidP="005D630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693BBA" w:rsidRPr="00B450AA" w:rsidRDefault="00693BBA" w:rsidP="005D630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30D" w:rsidRPr="00B450AA" w:rsidTr="002F644C">
        <w:tc>
          <w:tcPr>
            <w:tcW w:w="3403" w:type="dxa"/>
          </w:tcPr>
          <w:p w:rsidR="005D630D" w:rsidRPr="00B450AA" w:rsidRDefault="00E84B20" w:rsidP="005D630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Na2 CO3+HCl</w:t>
            </w:r>
          </w:p>
        </w:tc>
        <w:tc>
          <w:tcPr>
            <w:tcW w:w="2551" w:type="dxa"/>
          </w:tcPr>
          <w:p w:rsidR="005D630D" w:rsidRPr="00B450AA" w:rsidRDefault="005D630D" w:rsidP="005D630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5D630D" w:rsidRPr="00B450AA" w:rsidRDefault="005D630D" w:rsidP="005D630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30D" w:rsidRPr="00B450AA" w:rsidTr="002F644C">
        <w:tc>
          <w:tcPr>
            <w:tcW w:w="3403" w:type="dxa"/>
          </w:tcPr>
          <w:p w:rsidR="005D630D" w:rsidRPr="00B450AA" w:rsidRDefault="00E84B20" w:rsidP="005D630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sz w:val="24"/>
                <w:szCs w:val="24"/>
              </w:rPr>
              <w:t>Цинк</w:t>
            </w:r>
            <w:r w:rsidR="00B450AA" w:rsidRPr="00B4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50AA">
              <w:rPr>
                <w:rFonts w:ascii="Times New Roman" w:hAnsi="Times New Roman" w:cs="Times New Roman"/>
                <w:sz w:val="24"/>
                <w:szCs w:val="24"/>
              </w:rPr>
              <w:t>+кислота</w:t>
            </w:r>
          </w:p>
        </w:tc>
        <w:tc>
          <w:tcPr>
            <w:tcW w:w="2551" w:type="dxa"/>
          </w:tcPr>
          <w:p w:rsidR="005D630D" w:rsidRPr="00B450AA" w:rsidRDefault="005D630D" w:rsidP="005D630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5D630D" w:rsidRPr="00B450AA" w:rsidRDefault="005D630D" w:rsidP="005D630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30D" w:rsidRPr="00B450AA" w:rsidTr="002F644C">
        <w:tc>
          <w:tcPr>
            <w:tcW w:w="3403" w:type="dxa"/>
          </w:tcPr>
          <w:p w:rsidR="005D630D" w:rsidRPr="00B450AA" w:rsidRDefault="00E84B20" w:rsidP="005D630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sz w:val="24"/>
                <w:szCs w:val="24"/>
              </w:rPr>
              <w:t>Щелочь + фенолфталеин + кислота</w:t>
            </w:r>
          </w:p>
        </w:tc>
        <w:tc>
          <w:tcPr>
            <w:tcW w:w="2551" w:type="dxa"/>
          </w:tcPr>
          <w:p w:rsidR="005D630D" w:rsidRPr="00B450AA" w:rsidRDefault="005D630D" w:rsidP="005D630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5D630D" w:rsidRPr="00B450AA" w:rsidRDefault="005D630D" w:rsidP="005D630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30D" w:rsidRPr="00B450AA" w:rsidTr="002F644C">
        <w:tc>
          <w:tcPr>
            <w:tcW w:w="3403" w:type="dxa"/>
          </w:tcPr>
          <w:p w:rsidR="005D630D" w:rsidRPr="00B450AA" w:rsidRDefault="00E84B20" w:rsidP="005D630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sz w:val="24"/>
                <w:szCs w:val="24"/>
              </w:rPr>
              <w:t>Горение серы</w:t>
            </w:r>
            <w:r w:rsidR="00B450AA" w:rsidRPr="00B4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50AA">
              <w:rPr>
                <w:rFonts w:ascii="Times New Roman" w:hAnsi="Times New Roman" w:cs="Times New Roman"/>
                <w:sz w:val="24"/>
                <w:szCs w:val="24"/>
              </w:rPr>
              <w:t>(демонстрирует учитель)</w:t>
            </w:r>
          </w:p>
        </w:tc>
        <w:tc>
          <w:tcPr>
            <w:tcW w:w="2551" w:type="dxa"/>
          </w:tcPr>
          <w:p w:rsidR="005D630D" w:rsidRPr="00B450AA" w:rsidRDefault="005D630D" w:rsidP="005D630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5D630D" w:rsidRPr="00B450AA" w:rsidRDefault="005D630D" w:rsidP="005D630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30D" w:rsidRPr="00B450AA" w:rsidTr="002F644C">
        <w:tc>
          <w:tcPr>
            <w:tcW w:w="3403" w:type="dxa"/>
          </w:tcPr>
          <w:p w:rsidR="005D630D" w:rsidRPr="00B450AA" w:rsidRDefault="00E84B20" w:rsidP="005D630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Сульфат меди + </w:t>
            </w:r>
            <w:proofErr w:type="spellStart"/>
            <w:r w:rsidRPr="00B450AA">
              <w:rPr>
                <w:rFonts w:ascii="Times New Roman" w:hAnsi="Times New Roman" w:cs="Times New Roman"/>
                <w:sz w:val="24"/>
                <w:szCs w:val="24"/>
              </w:rPr>
              <w:t>гидроксид</w:t>
            </w:r>
            <w:proofErr w:type="spellEnd"/>
            <w:r w:rsidRPr="00B450AA">
              <w:rPr>
                <w:rFonts w:ascii="Times New Roman" w:hAnsi="Times New Roman" w:cs="Times New Roman"/>
                <w:sz w:val="24"/>
                <w:szCs w:val="24"/>
              </w:rPr>
              <w:t xml:space="preserve"> натрия</w:t>
            </w:r>
          </w:p>
        </w:tc>
        <w:tc>
          <w:tcPr>
            <w:tcW w:w="2551" w:type="dxa"/>
          </w:tcPr>
          <w:p w:rsidR="005D630D" w:rsidRPr="00B450AA" w:rsidRDefault="005D630D" w:rsidP="005D630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5D630D" w:rsidRPr="00B450AA" w:rsidRDefault="005D630D" w:rsidP="005D630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BBA" w:rsidRPr="00B450AA" w:rsidTr="002F644C">
        <w:tc>
          <w:tcPr>
            <w:tcW w:w="3403" w:type="dxa"/>
          </w:tcPr>
          <w:p w:rsidR="00693BBA" w:rsidRPr="00B450AA" w:rsidRDefault="00693BBA" w:rsidP="005D630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sz w:val="24"/>
                <w:szCs w:val="24"/>
              </w:rPr>
              <w:t>Горение свечи</w:t>
            </w:r>
          </w:p>
        </w:tc>
        <w:tc>
          <w:tcPr>
            <w:tcW w:w="2551" w:type="dxa"/>
          </w:tcPr>
          <w:p w:rsidR="00693BBA" w:rsidRPr="00B450AA" w:rsidRDefault="00693BBA" w:rsidP="006C4B60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693BBA" w:rsidRPr="00B450AA" w:rsidRDefault="00693BBA" w:rsidP="006C4B60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BBA" w:rsidRPr="00B450AA" w:rsidTr="002F644C">
        <w:tc>
          <w:tcPr>
            <w:tcW w:w="3403" w:type="dxa"/>
          </w:tcPr>
          <w:p w:rsidR="00693BBA" w:rsidRPr="00B450AA" w:rsidRDefault="00693BBA" w:rsidP="005D630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sz w:val="24"/>
                <w:szCs w:val="24"/>
              </w:rPr>
              <w:t>Горение магни</w:t>
            </w:r>
            <w:proofErr w:type="gramStart"/>
            <w:r w:rsidRPr="00B450AA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B450AA">
              <w:rPr>
                <w:rFonts w:ascii="Times New Roman" w:hAnsi="Times New Roman" w:cs="Times New Roman"/>
                <w:sz w:val="24"/>
                <w:szCs w:val="24"/>
              </w:rPr>
              <w:t>демонстрирует учитель)</w:t>
            </w:r>
          </w:p>
        </w:tc>
        <w:tc>
          <w:tcPr>
            <w:tcW w:w="2551" w:type="dxa"/>
          </w:tcPr>
          <w:p w:rsidR="00693BBA" w:rsidRPr="00B450AA" w:rsidRDefault="00693BBA" w:rsidP="005D630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693BBA" w:rsidRPr="00B450AA" w:rsidRDefault="00693BBA" w:rsidP="006C4B60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50AA" w:rsidRDefault="00B450AA" w:rsidP="005D630D">
      <w:pPr>
        <w:pStyle w:val="a3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B450AA" w:rsidRDefault="00B450AA" w:rsidP="005D630D">
      <w:pPr>
        <w:pStyle w:val="a3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выглядит заполненная таблица</w:t>
      </w:r>
    </w:p>
    <w:tbl>
      <w:tblPr>
        <w:tblStyle w:val="a8"/>
        <w:tblW w:w="0" w:type="auto"/>
        <w:tblInd w:w="-601" w:type="dxa"/>
        <w:tblLook w:val="04A0"/>
      </w:tblPr>
      <w:tblGrid>
        <w:gridCol w:w="3403"/>
        <w:gridCol w:w="3936"/>
        <w:gridCol w:w="2833"/>
      </w:tblGrid>
      <w:tr w:rsidR="00B450AA" w:rsidRPr="00811B3A" w:rsidTr="00D22E3D">
        <w:tc>
          <w:tcPr>
            <w:tcW w:w="3403" w:type="dxa"/>
          </w:tcPr>
          <w:p w:rsidR="00B450AA" w:rsidRPr="00811B3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 xml:space="preserve">Реакция </w:t>
            </w:r>
          </w:p>
        </w:tc>
        <w:tc>
          <w:tcPr>
            <w:tcW w:w="3936" w:type="dxa"/>
          </w:tcPr>
          <w:p w:rsidR="00B450AA" w:rsidRPr="00811B3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Что наблюдаю</w:t>
            </w:r>
          </w:p>
        </w:tc>
        <w:tc>
          <w:tcPr>
            <w:tcW w:w="2833" w:type="dxa"/>
          </w:tcPr>
          <w:p w:rsidR="00B450AA" w:rsidRPr="00811B3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Признак реакции</w:t>
            </w:r>
          </w:p>
        </w:tc>
      </w:tr>
      <w:tr w:rsidR="00B450AA" w:rsidRPr="00811B3A" w:rsidTr="00D22E3D">
        <w:tc>
          <w:tcPr>
            <w:tcW w:w="3403" w:type="dxa"/>
          </w:tcPr>
          <w:p w:rsidR="00B450AA" w:rsidRPr="00811B3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1.Na</w:t>
            </w:r>
            <w:r w:rsidRPr="00B450A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11B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CO3+Ca(OH</w:t>
            </w:r>
            <w:r w:rsidRPr="00B450A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)2</w:t>
            </w:r>
          </w:p>
        </w:tc>
        <w:tc>
          <w:tcPr>
            <w:tcW w:w="3936" w:type="dxa"/>
          </w:tcPr>
          <w:p w:rsidR="00B450AA" w:rsidRPr="00B450A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Образование белого осадка</w:t>
            </w:r>
          </w:p>
        </w:tc>
        <w:tc>
          <w:tcPr>
            <w:tcW w:w="2833" w:type="dxa"/>
          </w:tcPr>
          <w:p w:rsidR="00B450AA" w:rsidRPr="00B450A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Образование осадка</w:t>
            </w:r>
          </w:p>
        </w:tc>
      </w:tr>
      <w:tr w:rsidR="00B450AA" w:rsidRPr="00811B3A" w:rsidTr="00D22E3D">
        <w:tc>
          <w:tcPr>
            <w:tcW w:w="3403" w:type="dxa"/>
          </w:tcPr>
          <w:p w:rsidR="00B450AA" w:rsidRPr="00811B3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Опара</w:t>
            </w:r>
          </w:p>
        </w:tc>
        <w:tc>
          <w:tcPr>
            <w:tcW w:w="3936" w:type="dxa"/>
          </w:tcPr>
          <w:p w:rsidR="00B450AA" w:rsidRPr="00B450A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Опара поднимается, </w:t>
            </w:r>
          </w:p>
          <w:p w:rsidR="00B450AA" w:rsidRPr="00B450A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i/>
                <w:sz w:val="24"/>
                <w:szCs w:val="24"/>
              </w:rPr>
              <w:t>выделяются пузырьки</w:t>
            </w:r>
          </w:p>
        </w:tc>
        <w:tc>
          <w:tcPr>
            <w:tcW w:w="2833" w:type="dxa"/>
          </w:tcPr>
          <w:p w:rsidR="00B450AA" w:rsidRPr="00B450A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i/>
                <w:sz w:val="24"/>
                <w:szCs w:val="24"/>
              </w:rPr>
              <w:t>Выделение газа</w:t>
            </w:r>
          </w:p>
        </w:tc>
      </w:tr>
      <w:tr w:rsidR="00B450AA" w:rsidRPr="00811B3A" w:rsidTr="00D22E3D">
        <w:tc>
          <w:tcPr>
            <w:tcW w:w="3403" w:type="dxa"/>
          </w:tcPr>
          <w:p w:rsidR="00B450AA" w:rsidRPr="00811B3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CaCO3 + H2SO4</w:t>
            </w:r>
          </w:p>
        </w:tc>
        <w:tc>
          <w:tcPr>
            <w:tcW w:w="3936" w:type="dxa"/>
          </w:tcPr>
          <w:p w:rsidR="00B450AA" w:rsidRPr="00B450A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i/>
                <w:sz w:val="24"/>
                <w:szCs w:val="24"/>
              </w:rPr>
              <w:t>Осадок растворился</w:t>
            </w:r>
          </w:p>
        </w:tc>
        <w:tc>
          <w:tcPr>
            <w:tcW w:w="2833" w:type="dxa"/>
          </w:tcPr>
          <w:p w:rsidR="00B450AA" w:rsidRPr="00B450A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i/>
                <w:sz w:val="24"/>
                <w:szCs w:val="24"/>
              </w:rPr>
              <w:t>Растворение осадка</w:t>
            </w:r>
          </w:p>
          <w:p w:rsidR="00B450AA" w:rsidRPr="00B450A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i/>
                <w:sz w:val="24"/>
                <w:szCs w:val="24"/>
              </w:rPr>
              <w:t>Выделяются пузырьки газа</w:t>
            </w:r>
          </w:p>
        </w:tc>
      </w:tr>
      <w:tr w:rsidR="00B450AA" w:rsidRPr="00811B3A" w:rsidTr="00D22E3D">
        <w:tc>
          <w:tcPr>
            <w:tcW w:w="3403" w:type="dxa"/>
          </w:tcPr>
          <w:p w:rsidR="00B450AA" w:rsidRPr="00811B3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Na2 CO3+HCl</w:t>
            </w:r>
          </w:p>
        </w:tc>
        <w:tc>
          <w:tcPr>
            <w:tcW w:w="3936" w:type="dxa"/>
          </w:tcPr>
          <w:p w:rsidR="00B450AA" w:rsidRPr="00B450A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i/>
                <w:sz w:val="24"/>
                <w:szCs w:val="24"/>
              </w:rPr>
              <w:t>Выделяются пузырьки газа</w:t>
            </w:r>
          </w:p>
        </w:tc>
        <w:tc>
          <w:tcPr>
            <w:tcW w:w="2833" w:type="dxa"/>
          </w:tcPr>
          <w:p w:rsidR="00B450AA" w:rsidRPr="00B450A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i/>
                <w:sz w:val="24"/>
                <w:szCs w:val="24"/>
              </w:rPr>
              <w:t>Выделение газа</w:t>
            </w:r>
          </w:p>
        </w:tc>
      </w:tr>
      <w:tr w:rsidR="00B450AA" w:rsidRPr="00811B3A" w:rsidTr="00D22E3D">
        <w:tc>
          <w:tcPr>
            <w:tcW w:w="3403" w:type="dxa"/>
          </w:tcPr>
          <w:p w:rsidR="00B450AA" w:rsidRPr="00811B3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Цинк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+кислота</w:t>
            </w:r>
          </w:p>
        </w:tc>
        <w:tc>
          <w:tcPr>
            <w:tcW w:w="3936" w:type="dxa"/>
          </w:tcPr>
          <w:p w:rsidR="00B450AA" w:rsidRPr="00B450A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i/>
                <w:sz w:val="24"/>
                <w:szCs w:val="24"/>
              </w:rPr>
              <w:t>выделяются пузырьки газа</w:t>
            </w:r>
          </w:p>
        </w:tc>
        <w:tc>
          <w:tcPr>
            <w:tcW w:w="2833" w:type="dxa"/>
          </w:tcPr>
          <w:p w:rsidR="00B450AA" w:rsidRPr="00B450A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i/>
                <w:sz w:val="24"/>
                <w:szCs w:val="24"/>
              </w:rPr>
              <w:t>Выделение газа</w:t>
            </w:r>
          </w:p>
        </w:tc>
      </w:tr>
      <w:tr w:rsidR="00B450AA" w:rsidRPr="00811B3A" w:rsidTr="00D22E3D">
        <w:tc>
          <w:tcPr>
            <w:tcW w:w="3403" w:type="dxa"/>
          </w:tcPr>
          <w:p w:rsidR="00B450AA" w:rsidRPr="00811B3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Щелочь + фенолфталеин + кислота</w:t>
            </w:r>
          </w:p>
        </w:tc>
        <w:tc>
          <w:tcPr>
            <w:tcW w:w="3936" w:type="dxa"/>
          </w:tcPr>
          <w:p w:rsidR="00B450AA" w:rsidRPr="00B450A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i/>
                <w:sz w:val="24"/>
                <w:szCs w:val="24"/>
              </w:rPr>
              <w:t>Раствор стал малиновым, а затем бесцветным</w:t>
            </w:r>
          </w:p>
        </w:tc>
        <w:tc>
          <w:tcPr>
            <w:tcW w:w="2833" w:type="dxa"/>
          </w:tcPr>
          <w:p w:rsidR="00B450AA" w:rsidRPr="00B450A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i/>
                <w:sz w:val="24"/>
                <w:szCs w:val="24"/>
              </w:rPr>
              <w:t>Изменение цвета</w:t>
            </w:r>
          </w:p>
        </w:tc>
      </w:tr>
      <w:tr w:rsidR="00B450AA" w:rsidRPr="00811B3A" w:rsidTr="00D22E3D">
        <w:tc>
          <w:tcPr>
            <w:tcW w:w="3403" w:type="dxa"/>
          </w:tcPr>
          <w:p w:rsidR="00B450AA" w:rsidRPr="00811B3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Горение серы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(демонстрирует учитель)</w:t>
            </w:r>
          </w:p>
        </w:tc>
        <w:tc>
          <w:tcPr>
            <w:tcW w:w="3936" w:type="dxa"/>
          </w:tcPr>
          <w:p w:rsidR="00B450AA" w:rsidRPr="00B450A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i/>
                <w:sz w:val="24"/>
                <w:szCs w:val="24"/>
              </w:rPr>
              <w:t>Цвет становиться…</w:t>
            </w:r>
          </w:p>
        </w:tc>
        <w:tc>
          <w:tcPr>
            <w:tcW w:w="2833" w:type="dxa"/>
          </w:tcPr>
          <w:p w:rsidR="00B450AA" w:rsidRPr="00B450A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i/>
                <w:sz w:val="24"/>
                <w:szCs w:val="24"/>
              </w:rPr>
              <w:t>Изменение цвета</w:t>
            </w:r>
          </w:p>
        </w:tc>
      </w:tr>
      <w:tr w:rsidR="00B450AA" w:rsidRPr="00811B3A" w:rsidTr="00D22E3D">
        <w:tc>
          <w:tcPr>
            <w:tcW w:w="3403" w:type="dxa"/>
          </w:tcPr>
          <w:p w:rsidR="00B450AA" w:rsidRPr="00811B3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 xml:space="preserve">Сульфат меди + </w:t>
            </w:r>
            <w:proofErr w:type="spellStart"/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гидроксид</w:t>
            </w:r>
            <w:proofErr w:type="spellEnd"/>
            <w:r w:rsidRPr="00811B3A">
              <w:rPr>
                <w:rFonts w:ascii="Times New Roman" w:hAnsi="Times New Roman" w:cs="Times New Roman"/>
                <w:sz w:val="24"/>
                <w:szCs w:val="24"/>
              </w:rPr>
              <w:t xml:space="preserve"> натрия</w:t>
            </w:r>
          </w:p>
        </w:tc>
        <w:tc>
          <w:tcPr>
            <w:tcW w:w="3936" w:type="dxa"/>
          </w:tcPr>
          <w:p w:rsidR="00B450AA" w:rsidRPr="00B450A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Образование синего осадка</w:t>
            </w:r>
          </w:p>
        </w:tc>
        <w:tc>
          <w:tcPr>
            <w:tcW w:w="2833" w:type="dxa"/>
          </w:tcPr>
          <w:p w:rsidR="00B450AA" w:rsidRPr="00B450A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Образование осадка</w:t>
            </w:r>
          </w:p>
        </w:tc>
      </w:tr>
      <w:tr w:rsidR="00B450AA" w:rsidRPr="00811B3A" w:rsidTr="00D22E3D">
        <w:tc>
          <w:tcPr>
            <w:tcW w:w="3403" w:type="dxa"/>
          </w:tcPr>
          <w:p w:rsidR="00B450AA" w:rsidRPr="00811B3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Горение свечи</w:t>
            </w:r>
          </w:p>
        </w:tc>
        <w:tc>
          <w:tcPr>
            <w:tcW w:w="3936" w:type="dxa"/>
          </w:tcPr>
          <w:p w:rsidR="00B450AA" w:rsidRPr="00B450A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i/>
                <w:sz w:val="24"/>
                <w:szCs w:val="24"/>
              </w:rPr>
              <w:t>Выделение света и тепла</w:t>
            </w:r>
          </w:p>
        </w:tc>
        <w:tc>
          <w:tcPr>
            <w:tcW w:w="2833" w:type="dxa"/>
          </w:tcPr>
          <w:p w:rsidR="00B450AA" w:rsidRPr="00B450A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i/>
                <w:sz w:val="24"/>
                <w:szCs w:val="24"/>
              </w:rPr>
              <w:t>Выделение света и тепла</w:t>
            </w:r>
          </w:p>
        </w:tc>
      </w:tr>
      <w:tr w:rsidR="00B450AA" w:rsidRPr="00811B3A" w:rsidTr="00D22E3D">
        <w:tc>
          <w:tcPr>
            <w:tcW w:w="3403" w:type="dxa"/>
          </w:tcPr>
          <w:p w:rsidR="00B450AA" w:rsidRPr="00811B3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 xml:space="preserve">Горение </w:t>
            </w:r>
            <w:r w:rsidRPr="00811B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магни</w:t>
            </w:r>
            <w:proofErr w:type="gramStart"/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демонстрирует учитель)</w:t>
            </w:r>
          </w:p>
        </w:tc>
        <w:tc>
          <w:tcPr>
            <w:tcW w:w="3936" w:type="dxa"/>
          </w:tcPr>
          <w:p w:rsidR="00B450AA" w:rsidRPr="00B450A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Выделение света и тепла</w:t>
            </w:r>
          </w:p>
        </w:tc>
        <w:tc>
          <w:tcPr>
            <w:tcW w:w="2833" w:type="dxa"/>
          </w:tcPr>
          <w:p w:rsidR="00B450AA" w:rsidRPr="00B450AA" w:rsidRDefault="00B450AA" w:rsidP="00D22E3D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0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Выделение света и </w:t>
            </w:r>
            <w:r w:rsidRPr="00B450A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тепла</w:t>
            </w:r>
          </w:p>
        </w:tc>
      </w:tr>
    </w:tbl>
    <w:p w:rsidR="00B450AA" w:rsidRDefault="00B450AA" w:rsidP="005D630D">
      <w:pPr>
        <w:pStyle w:val="a3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B450AA" w:rsidRDefault="00B450AA" w:rsidP="005D630D">
      <w:pPr>
        <w:pStyle w:val="a3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B450AA" w:rsidRDefault="00B450AA" w:rsidP="005D630D">
      <w:pPr>
        <w:pStyle w:val="a3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5D630D" w:rsidRPr="00CA7A5C" w:rsidRDefault="00693BBA" w:rsidP="00CA7A5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A5C">
        <w:rPr>
          <w:rFonts w:ascii="Times New Roman" w:hAnsi="Times New Roman" w:cs="Times New Roman"/>
          <w:sz w:val="24"/>
          <w:szCs w:val="24"/>
        </w:rPr>
        <w:t>Почему дрожжевое тесто «пыхтит» в кастрюле? А когда его обминают, то появляется писк? Это тоже признак того, что протекает химическая реакция. При брожении дрожжей образуется углекислый газ</w:t>
      </w:r>
      <w:r w:rsidR="009B3446" w:rsidRPr="00CA7A5C">
        <w:rPr>
          <w:rFonts w:ascii="Times New Roman" w:hAnsi="Times New Roman" w:cs="Times New Roman"/>
          <w:sz w:val="24"/>
          <w:szCs w:val="24"/>
        </w:rPr>
        <w:t>, происходит образ</w:t>
      </w:r>
      <w:r w:rsidR="00CA7A5C" w:rsidRPr="00CA7A5C">
        <w:rPr>
          <w:rFonts w:ascii="Times New Roman" w:hAnsi="Times New Roman" w:cs="Times New Roman"/>
          <w:sz w:val="24"/>
          <w:szCs w:val="24"/>
        </w:rPr>
        <w:t>ование нового  вещества. (С</w:t>
      </w:r>
      <w:r w:rsidR="009B3446" w:rsidRPr="00CA7A5C">
        <w:rPr>
          <w:rFonts w:ascii="Times New Roman" w:hAnsi="Times New Roman" w:cs="Times New Roman"/>
          <w:sz w:val="24"/>
          <w:szCs w:val="24"/>
        </w:rPr>
        <w:t>лайды 11-15).</w:t>
      </w:r>
    </w:p>
    <w:p w:rsidR="009B3446" w:rsidRPr="00CA7A5C" w:rsidRDefault="009B3446" w:rsidP="00CA7A5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A5C">
        <w:rPr>
          <w:rFonts w:ascii="Times New Roman" w:hAnsi="Times New Roman" w:cs="Times New Roman"/>
          <w:sz w:val="24"/>
          <w:szCs w:val="24"/>
        </w:rPr>
        <w:t xml:space="preserve">Эмаль представляет собой белую жесткую ткань, покрывающую поверхность зуба. Эмаль является самой прочной частью человеческого организма и на95% состоит из минералов. Ее состав близок к </w:t>
      </w:r>
      <w:proofErr w:type="spellStart"/>
      <w:r w:rsidRPr="00CA7A5C">
        <w:rPr>
          <w:rFonts w:ascii="Times New Roman" w:hAnsi="Times New Roman" w:cs="Times New Roman"/>
          <w:sz w:val="24"/>
          <w:szCs w:val="24"/>
        </w:rPr>
        <w:t>гидроксид</w:t>
      </w:r>
      <w:proofErr w:type="spellEnd"/>
      <w:r w:rsidRPr="00CA7A5C">
        <w:rPr>
          <w:rFonts w:ascii="Times New Roman" w:hAnsi="Times New Roman" w:cs="Times New Roman"/>
          <w:sz w:val="24"/>
          <w:szCs w:val="24"/>
        </w:rPr>
        <w:t xml:space="preserve"> – апатиту </w:t>
      </w:r>
      <w:r w:rsidRPr="00CA7A5C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CA7A5C">
        <w:rPr>
          <w:rFonts w:ascii="Times New Roman" w:hAnsi="Times New Roman" w:cs="Times New Roman"/>
          <w:sz w:val="24"/>
          <w:szCs w:val="24"/>
        </w:rPr>
        <w:t>5</w:t>
      </w:r>
      <w:r w:rsidRPr="00CA7A5C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CA7A5C">
        <w:rPr>
          <w:rFonts w:ascii="Times New Roman" w:hAnsi="Times New Roman" w:cs="Times New Roman"/>
          <w:sz w:val="24"/>
          <w:szCs w:val="24"/>
        </w:rPr>
        <w:t>(</w:t>
      </w:r>
      <w:r w:rsidRPr="00CA7A5C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CA7A5C">
        <w:rPr>
          <w:rFonts w:ascii="Times New Roman" w:hAnsi="Times New Roman" w:cs="Times New Roman"/>
          <w:sz w:val="24"/>
          <w:szCs w:val="24"/>
        </w:rPr>
        <w:t>4)3. (Слайд 16).</w:t>
      </w:r>
    </w:p>
    <w:p w:rsidR="009B3446" w:rsidRPr="00CA7A5C" w:rsidRDefault="009B3446" w:rsidP="00CA7A5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A5C">
        <w:rPr>
          <w:rFonts w:ascii="Times New Roman" w:hAnsi="Times New Roman" w:cs="Times New Roman"/>
          <w:sz w:val="24"/>
          <w:szCs w:val="24"/>
        </w:rPr>
        <w:t>Под действием молочной кислоты, образующейся в ротовой полости, растворение, а затем и разрушение эмали ускоряется. Поэтому всегда после еды необходимо чистить зубы и язык, а также полоскать рот. (Слайд 17).</w:t>
      </w:r>
    </w:p>
    <w:p w:rsidR="009B3446" w:rsidRPr="00CA7A5C" w:rsidRDefault="009B3446" w:rsidP="00CA7A5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A5C">
        <w:rPr>
          <w:rFonts w:ascii="Times New Roman" w:hAnsi="Times New Roman" w:cs="Times New Roman"/>
          <w:sz w:val="24"/>
          <w:szCs w:val="24"/>
        </w:rPr>
        <w:t>Изменение окраски, это тоже признак химической реакции. Наглядный тому пример</w:t>
      </w:r>
      <w:r w:rsidR="00CA7A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7A5C">
        <w:rPr>
          <w:rFonts w:ascii="Times New Roman" w:hAnsi="Times New Roman" w:cs="Times New Roman"/>
          <w:sz w:val="24"/>
          <w:szCs w:val="24"/>
        </w:rPr>
        <w:t>-л</w:t>
      </w:r>
      <w:proofErr w:type="gramEnd"/>
      <w:r w:rsidRPr="00CA7A5C">
        <w:rPr>
          <w:rFonts w:ascii="Times New Roman" w:hAnsi="Times New Roman" w:cs="Times New Roman"/>
          <w:sz w:val="24"/>
          <w:szCs w:val="24"/>
        </w:rPr>
        <w:t xml:space="preserve">истья на деревьях. (Слайды 18-21). Летом </w:t>
      </w:r>
      <w:r w:rsidR="005D043A" w:rsidRPr="00CA7A5C">
        <w:rPr>
          <w:rFonts w:ascii="Times New Roman" w:hAnsi="Times New Roman" w:cs="Times New Roman"/>
          <w:sz w:val="24"/>
          <w:szCs w:val="24"/>
        </w:rPr>
        <w:t xml:space="preserve">они зеленые, а осенью желтые и красные.  </w:t>
      </w:r>
    </w:p>
    <w:p w:rsidR="005D043A" w:rsidRPr="00CA7A5C" w:rsidRDefault="005D043A" w:rsidP="00CA7A5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A5C">
        <w:rPr>
          <w:rFonts w:ascii="Times New Roman" w:hAnsi="Times New Roman" w:cs="Times New Roman"/>
          <w:sz w:val="24"/>
          <w:szCs w:val="24"/>
        </w:rPr>
        <w:t>Учитель зажигает свечу.</w:t>
      </w:r>
    </w:p>
    <w:p w:rsidR="005D043A" w:rsidRPr="00CA7A5C" w:rsidRDefault="00CA7A5C" w:rsidP="00CA7A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Р</w:t>
      </w:r>
      <w:r w:rsidR="005D043A" w:rsidRPr="00CA7A5C">
        <w:rPr>
          <w:rFonts w:ascii="Times New Roman" w:hAnsi="Times New Roman" w:cs="Times New Roman"/>
          <w:sz w:val="24"/>
          <w:szCs w:val="24"/>
        </w:rPr>
        <w:t>ебята, определите, какими признаками сопровождается горение свечи? (Тепло и свет). (Слайд 22)</w:t>
      </w:r>
    </w:p>
    <w:p w:rsidR="005D043A" w:rsidRPr="00CA7A5C" w:rsidRDefault="00CA7A5C" w:rsidP="00CA7A5C">
      <w:pPr>
        <w:pStyle w:val="a3"/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7A5C">
        <w:rPr>
          <w:rFonts w:ascii="Times New Roman" w:hAnsi="Times New Roman" w:cs="Times New Roman"/>
          <w:b/>
          <w:sz w:val="24"/>
          <w:szCs w:val="24"/>
        </w:rPr>
        <w:t>Итак, п</w:t>
      </w:r>
      <w:r w:rsidR="0090246B">
        <w:rPr>
          <w:rFonts w:ascii="Times New Roman" w:hAnsi="Times New Roman" w:cs="Times New Roman"/>
          <w:b/>
          <w:sz w:val="24"/>
          <w:szCs w:val="24"/>
        </w:rPr>
        <w:t>ризнаки</w:t>
      </w:r>
      <w:r w:rsidR="005D043A" w:rsidRPr="00CA7A5C">
        <w:rPr>
          <w:rFonts w:ascii="Times New Roman" w:hAnsi="Times New Roman" w:cs="Times New Roman"/>
          <w:b/>
          <w:sz w:val="24"/>
          <w:szCs w:val="24"/>
        </w:rPr>
        <w:t xml:space="preserve"> химических реакций:</w:t>
      </w:r>
    </w:p>
    <w:p w:rsidR="005D043A" w:rsidRPr="00CA7A5C" w:rsidRDefault="005D043A" w:rsidP="00CA7A5C">
      <w:pPr>
        <w:pStyle w:val="a3"/>
        <w:numPr>
          <w:ilvl w:val="0"/>
          <w:numId w:val="8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CA7A5C">
        <w:rPr>
          <w:rFonts w:ascii="Times New Roman" w:hAnsi="Times New Roman" w:cs="Times New Roman"/>
          <w:sz w:val="24"/>
          <w:szCs w:val="24"/>
        </w:rPr>
        <w:t>Появление осадка;</w:t>
      </w:r>
    </w:p>
    <w:p w:rsidR="005D043A" w:rsidRPr="00CA7A5C" w:rsidRDefault="005D043A" w:rsidP="00CA7A5C">
      <w:pPr>
        <w:pStyle w:val="a3"/>
        <w:numPr>
          <w:ilvl w:val="0"/>
          <w:numId w:val="8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CA7A5C">
        <w:rPr>
          <w:rFonts w:ascii="Times New Roman" w:hAnsi="Times New Roman" w:cs="Times New Roman"/>
          <w:sz w:val="24"/>
          <w:szCs w:val="24"/>
        </w:rPr>
        <w:t>Выделение газа;</w:t>
      </w:r>
    </w:p>
    <w:p w:rsidR="005D043A" w:rsidRPr="00CA7A5C" w:rsidRDefault="005D043A" w:rsidP="00CA7A5C">
      <w:pPr>
        <w:pStyle w:val="a3"/>
        <w:numPr>
          <w:ilvl w:val="0"/>
          <w:numId w:val="8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CA7A5C">
        <w:rPr>
          <w:rFonts w:ascii="Times New Roman" w:hAnsi="Times New Roman" w:cs="Times New Roman"/>
          <w:sz w:val="24"/>
          <w:szCs w:val="24"/>
        </w:rPr>
        <w:t>Изменение цвета;</w:t>
      </w:r>
    </w:p>
    <w:p w:rsidR="005D043A" w:rsidRPr="00CA7A5C" w:rsidRDefault="005D043A" w:rsidP="00CA7A5C">
      <w:pPr>
        <w:pStyle w:val="a3"/>
        <w:numPr>
          <w:ilvl w:val="0"/>
          <w:numId w:val="8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CA7A5C">
        <w:rPr>
          <w:rFonts w:ascii="Times New Roman" w:hAnsi="Times New Roman" w:cs="Times New Roman"/>
          <w:sz w:val="24"/>
          <w:szCs w:val="24"/>
        </w:rPr>
        <w:t>Появление запаха</w:t>
      </w:r>
    </w:p>
    <w:p w:rsidR="005D043A" w:rsidRPr="00CA7A5C" w:rsidRDefault="005D043A" w:rsidP="00CA7A5C">
      <w:pPr>
        <w:pStyle w:val="a3"/>
        <w:numPr>
          <w:ilvl w:val="0"/>
          <w:numId w:val="8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CA7A5C">
        <w:rPr>
          <w:rFonts w:ascii="Times New Roman" w:hAnsi="Times New Roman" w:cs="Times New Roman"/>
          <w:sz w:val="24"/>
          <w:szCs w:val="24"/>
        </w:rPr>
        <w:t>Выделение тепла и света</w:t>
      </w:r>
    </w:p>
    <w:p w:rsidR="005D043A" w:rsidRPr="00CA7A5C" w:rsidRDefault="005D043A" w:rsidP="00CA7A5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A7A5C">
        <w:rPr>
          <w:rFonts w:ascii="Times New Roman" w:hAnsi="Times New Roman" w:cs="Times New Roman"/>
          <w:sz w:val="24"/>
          <w:szCs w:val="24"/>
        </w:rPr>
        <w:t>Учитель: выделение тепла и света это признаки реакции горения. Реакция горения – это частный случай экзотермической реакции. А что это такое? Работаем с учебником, п.26. н</w:t>
      </w:r>
      <w:r w:rsidR="00CA7A5C">
        <w:rPr>
          <w:rFonts w:ascii="Times New Roman" w:hAnsi="Times New Roman" w:cs="Times New Roman"/>
          <w:sz w:val="24"/>
          <w:szCs w:val="24"/>
        </w:rPr>
        <w:t>айдите определение этих понятий</w:t>
      </w:r>
      <w:proofErr w:type="gramStart"/>
      <w:r w:rsidR="00CA7A5C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CA7A5C">
        <w:rPr>
          <w:rFonts w:ascii="Times New Roman" w:hAnsi="Times New Roman" w:cs="Times New Roman"/>
          <w:sz w:val="24"/>
          <w:szCs w:val="24"/>
        </w:rPr>
        <w:t>У</w:t>
      </w:r>
      <w:r w:rsidRPr="00CA7A5C">
        <w:rPr>
          <w:rFonts w:ascii="Times New Roman" w:hAnsi="Times New Roman" w:cs="Times New Roman"/>
          <w:sz w:val="24"/>
          <w:szCs w:val="24"/>
        </w:rPr>
        <w:t>чащиеся работают с учебником).</w:t>
      </w:r>
    </w:p>
    <w:p w:rsidR="005D043A" w:rsidRPr="00CA7A5C" w:rsidRDefault="005D043A" w:rsidP="00CA7A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7A5C">
        <w:rPr>
          <w:rFonts w:ascii="Times New Roman" w:hAnsi="Times New Roman" w:cs="Times New Roman"/>
          <w:sz w:val="24"/>
          <w:szCs w:val="24"/>
        </w:rPr>
        <w:t>Реакции, идущие с выделением теплоты, называются экзотермическими.</w:t>
      </w:r>
    </w:p>
    <w:p w:rsidR="005D043A" w:rsidRPr="00CA7A5C" w:rsidRDefault="005D043A" w:rsidP="00CA7A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7A5C">
        <w:rPr>
          <w:rFonts w:ascii="Times New Roman" w:hAnsi="Times New Roman" w:cs="Times New Roman"/>
          <w:sz w:val="24"/>
          <w:szCs w:val="24"/>
        </w:rPr>
        <w:t>Реакции, идущие с поглощением теплоты, называются эндотермическими.</w:t>
      </w:r>
    </w:p>
    <w:p w:rsidR="005D043A" w:rsidRDefault="005D043A" w:rsidP="009B3446">
      <w:pPr>
        <w:pStyle w:val="a3"/>
        <w:spacing w:line="480" w:lineRule="auto"/>
        <w:ind w:firstLine="696"/>
        <w:rPr>
          <w:rFonts w:ascii="Times New Roman" w:hAnsi="Times New Roman" w:cs="Times New Roman"/>
          <w:sz w:val="24"/>
          <w:szCs w:val="24"/>
        </w:rPr>
      </w:pPr>
    </w:p>
    <w:p w:rsidR="00CA7A5C" w:rsidRDefault="00CA7A5C" w:rsidP="009B3446">
      <w:pPr>
        <w:pStyle w:val="a3"/>
        <w:spacing w:line="480" w:lineRule="auto"/>
        <w:ind w:firstLine="696"/>
        <w:rPr>
          <w:rFonts w:ascii="Times New Roman" w:hAnsi="Times New Roman" w:cs="Times New Roman"/>
          <w:sz w:val="24"/>
          <w:szCs w:val="24"/>
        </w:rPr>
      </w:pPr>
    </w:p>
    <w:p w:rsidR="00CA7A5C" w:rsidRPr="00811B3A" w:rsidRDefault="00CA7A5C" w:rsidP="009B3446">
      <w:pPr>
        <w:pStyle w:val="a3"/>
        <w:spacing w:line="480" w:lineRule="auto"/>
        <w:ind w:firstLine="696"/>
        <w:rPr>
          <w:rFonts w:ascii="Times New Roman" w:hAnsi="Times New Roman" w:cs="Times New Roman"/>
          <w:sz w:val="24"/>
          <w:szCs w:val="24"/>
        </w:rPr>
      </w:pPr>
    </w:p>
    <w:p w:rsidR="00681758" w:rsidRPr="00CA7A5C" w:rsidRDefault="003121D9" w:rsidP="00CA7A5C">
      <w:pPr>
        <w:spacing w:line="48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7A5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lastRenderedPageBreak/>
        <w:t>IV</w:t>
      </w:r>
      <w:r w:rsidRPr="00CA7A5C">
        <w:rPr>
          <w:rFonts w:ascii="Times New Roman" w:hAnsi="Times New Roman" w:cs="Times New Roman"/>
          <w:b/>
          <w:sz w:val="24"/>
          <w:szCs w:val="24"/>
          <w:u w:val="single"/>
        </w:rPr>
        <w:t>.Закрепление</w:t>
      </w:r>
    </w:p>
    <w:p w:rsidR="003121D9" w:rsidRDefault="003121D9" w:rsidP="00CA7A5C">
      <w:pPr>
        <w:pStyle w:val="a3"/>
        <w:numPr>
          <w:ilvl w:val="0"/>
          <w:numId w:val="9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A7A5C">
        <w:rPr>
          <w:rFonts w:ascii="Times New Roman" w:hAnsi="Times New Roman" w:cs="Times New Roman"/>
          <w:sz w:val="24"/>
          <w:szCs w:val="24"/>
        </w:rPr>
        <w:t>Химическое лото (Слайд 23)</w:t>
      </w:r>
    </w:p>
    <w:p w:rsidR="00CA7A5C" w:rsidRPr="00CA7A5C" w:rsidRDefault="00CA7A5C" w:rsidP="00CA7A5C">
      <w:pPr>
        <w:pStyle w:val="a3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раздает таблицы</w:t>
      </w:r>
    </w:p>
    <w:tbl>
      <w:tblPr>
        <w:tblStyle w:val="a8"/>
        <w:tblW w:w="0" w:type="auto"/>
        <w:tblInd w:w="1440" w:type="dxa"/>
        <w:tblLook w:val="04A0"/>
      </w:tblPr>
      <w:tblGrid>
        <w:gridCol w:w="2037"/>
        <w:gridCol w:w="2047"/>
        <w:gridCol w:w="1982"/>
        <w:gridCol w:w="2065"/>
      </w:tblGrid>
      <w:tr w:rsidR="009C7E0C" w:rsidRPr="00811B3A" w:rsidTr="003121D9">
        <w:tc>
          <w:tcPr>
            <w:tcW w:w="2392" w:type="dxa"/>
          </w:tcPr>
          <w:p w:rsidR="003121D9" w:rsidRPr="00811B3A" w:rsidRDefault="009C7E0C" w:rsidP="003121D9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Хлорид натрия</w:t>
            </w:r>
          </w:p>
        </w:tc>
        <w:tc>
          <w:tcPr>
            <w:tcW w:w="2393" w:type="dxa"/>
          </w:tcPr>
          <w:p w:rsidR="003121D9" w:rsidRPr="00811B3A" w:rsidRDefault="009C7E0C" w:rsidP="003121D9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Гидроксид</w:t>
            </w:r>
            <w:proofErr w:type="spellEnd"/>
          </w:p>
          <w:p w:rsidR="009C7E0C" w:rsidRPr="00811B3A" w:rsidRDefault="009C7E0C" w:rsidP="003121D9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алюминия</w:t>
            </w:r>
          </w:p>
        </w:tc>
        <w:tc>
          <w:tcPr>
            <w:tcW w:w="2393" w:type="dxa"/>
          </w:tcPr>
          <w:p w:rsidR="003121D9" w:rsidRPr="00811B3A" w:rsidRDefault="009C7E0C" w:rsidP="003121D9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Нитрат</w:t>
            </w:r>
          </w:p>
          <w:p w:rsidR="009C7E0C" w:rsidRPr="00811B3A" w:rsidRDefault="009C7E0C" w:rsidP="003121D9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бария</w:t>
            </w:r>
          </w:p>
        </w:tc>
        <w:tc>
          <w:tcPr>
            <w:tcW w:w="2393" w:type="dxa"/>
          </w:tcPr>
          <w:p w:rsidR="003121D9" w:rsidRPr="00811B3A" w:rsidRDefault="009C7E0C" w:rsidP="003121D9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Фосфорная</w:t>
            </w:r>
          </w:p>
          <w:p w:rsidR="009C7E0C" w:rsidRPr="00811B3A" w:rsidRDefault="009C7E0C" w:rsidP="003121D9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кислота</w:t>
            </w:r>
          </w:p>
        </w:tc>
      </w:tr>
      <w:tr w:rsidR="009C7E0C" w:rsidRPr="00811B3A" w:rsidTr="003121D9">
        <w:tc>
          <w:tcPr>
            <w:tcW w:w="2392" w:type="dxa"/>
          </w:tcPr>
          <w:p w:rsidR="003121D9" w:rsidRPr="00811B3A" w:rsidRDefault="009C7E0C" w:rsidP="003121D9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Оксид алюминия</w:t>
            </w:r>
          </w:p>
        </w:tc>
        <w:tc>
          <w:tcPr>
            <w:tcW w:w="2393" w:type="dxa"/>
          </w:tcPr>
          <w:p w:rsidR="003121D9" w:rsidRPr="00811B3A" w:rsidRDefault="009C7E0C" w:rsidP="003121D9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Карбонат кальция</w:t>
            </w:r>
          </w:p>
        </w:tc>
        <w:tc>
          <w:tcPr>
            <w:tcW w:w="2393" w:type="dxa"/>
          </w:tcPr>
          <w:p w:rsidR="003121D9" w:rsidRPr="00811B3A" w:rsidRDefault="009C7E0C" w:rsidP="003121D9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Серная кислота</w:t>
            </w:r>
          </w:p>
        </w:tc>
        <w:tc>
          <w:tcPr>
            <w:tcW w:w="2393" w:type="dxa"/>
          </w:tcPr>
          <w:p w:rsidR="003121D9" w:rsidRPr="00811B3A" w:rsidRDefault="009C7E0C" w:rsidP="003121D9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Гидроксид</w:t>
            </w:r>
            <w:proofErr w:type="spellEnd"/>
            <w:r w:rsidRPr="00811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7E0C" w:rsidRPr="00811B3A" w:rsidRDefault="009C7E0C" w:rsidP="003121D9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кальция</w:t>
            </w:r>
          </w:p>
        </w:tc>
      </w:tr>
      <w:tr w:rsidR="009C7E0C" w:rsidRPr="00811B3A" w:rsidTr="003121D9">
        <w:tc>
          <w:tcPr>
            <w:tcW w:w="2392" w:type="dxa"/>
          </w:tcPr>
          <w:p w:rsidR="003121D9" w:rsidRPr="00811B3A" w:rsidRDefault="009C7E0C" w:rsidP="003121D9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Оксид магния</w:t>
            </w:r>
          </w:p>
        </w:tc>
        <w:tc>
          <w:tcPr>
            <w:tcW w:w="2393" w:type="dxa"/>
          </w:tcPr>
          <w:p w:rsidR="003121D9" w:rsidRPr="00811B3A" w:rsidRDefault="009C7E0C" w:rsidP="003121D9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Соляная кислота</w:t>
            </w:r>
          </w:p>
        </w:tc>
        <w:tc>
          <w:tcPr>
            <w:tcW w:w="2393" w:type="dxa"/>
          </w:tcPr>
          <w:p w:rsidR="003121D9" w:rsidRPr="00811B3A" w:rsidRDefault="009C7E0C" w:rsidP="003121D9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Сульфат</w:t>
            </w:r>
          </w:p>
          <w:p w:rsidR="009C7E0C" w:rsidRPr="00811B3A" w:rsidRDefault="009C7E0C" w:rsidP="003121D9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калия</w:t>
            </w:r>
          </w:p>
        </w:tc>
        <w:tc>
          <w:tcPr>
            <w:tcW w:w="2393" w:type="dxa"/>
          </w:tcPr>
          <w:p w:rsidR="003121D9" w:rsidRPr="00811B3A" w:rsidRDefault="009C7E0C" w:rsidP="003121D9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Оксид  натрия</w:t>
            </w:r>
          </w:p>
        </w:tc>
      </w:tr>
      <w:tr w:rsidR="009C7E0C" w:rsidRPr="00811B3A" w:rsidTr="003121D9">
        <w:tc>
          <w:tcPr>
            <w:tcW w:w="2392" w:type="dxa"/>
          </w:tcPr>
          <w:p w:rsidR="003121D9" w:rsidRPr="00811B3A" w:rsidRDefault="009C7E0C" w:rsidP="003121D9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Сернистая кислота</w:t>
            </w:r>
          </w:p>
        </w:tc>
        <w:tc>
          <w:tcPr>
            <w:tcW w:w="2393" w:type="dxa"/>
          </w:tcPr>
          <w:p w:rsidR="003121D9" w:rsidRPr="00811B3A" w:rsidRDefault="009C7E0C" w:rsidP="003121D9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Гидроксид</w:t>
            </w:r>
            <w:proofErr w:type="spellEnd"/>
          </w:p>
          <w:p w:rsidR="009C7E0C" w:rsidRPr="00811B3A" w:rsidRDefault="009C7E0C" w:rsidP="003121D9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магния</w:t>
            </w:r>
          </w:p>
        </w:tc>
        <w:tc>
          <w:tcPr>
            <w:tcW w:w="2393" w:type="dxa"/>
          </w:tcPr>
          <w:p w:rsidR="003121D9" w:rsidRPr="00811B3A" w:rsidRDefault="009C7E0C" w:rsidP="003121D9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 xml:space="preserve">Сульфит </w:t>
            </w:r>
          </w:p>
          <w:p w:rsidR="009C7E0C" w:rsidRPr="00811B3A" w:rsidRDefault="009C7E0C" w:rsidP="003121D9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цинка</w:t>
            </w:r>
          </w:p>
        </w:tc>
        <w:tc>
          <w:tcPr>
            <w:tcW w:w="2393" w:type="dxa"/>
          </w:tcPr>
          <w:p w:rsidR="003121D9" w:rsidRPr="00811B3A" w:rsidRDefault="009C7E0C" w:rsidP="003121D9">
            <w:pPr>
              <w:pStyle w:val="a3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1B3A">
              <w:rPr>
                <w:rFonts w:ascii="Times New Roman" w:hAnsi="Times New Roman" w:cs="Times New Roman"/>
                <w:sz w:val="24"/>
                <w:szCs w:val="24"/>
              </w:rPr>
              <w:t>Оксид серы(</w:t>
            </w:r>
            <w:r w:rsidRPr="00811B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IV)</w:t>
            </w:r>
          </w:p>
        </w:tc>
      </w:tr>
    </w:tbl>
    <w:p w:rsidR="003121D9" w:rsidRDefault="009C7E0C" w:rsidP="00CA7A5C">
      <w:pPr>
        <w:pStyle w:val="a3"/>
        <w:spacing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811B3A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811B3A">
        <w:rPr>
          <w:rFonts w:ascii="Times New Roman" w:hAnsi="Times New Roman" w:cs="Times New Roman"/>
          <w:sz w:val="24"/>
          <w:szCs w:val="24"/>
        </w:rPr>
        <w:t>Учащиеся накрывают соответствующими формулами)</w:t>
      </w:r>
    </w:p>
    <w:p w:rsidR="00CA7A5C" w:rsidRPr="00811B3A" w:rsidRDefault="00CA7A5C" w:rsidP="00CA7A5C">
      <w:pPr>
        <w:pStyle w:val="a3"/>
        <w:spacing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3121D9" w:rsidRPr="00811B3A" w:rsidRDefault="009C7E0C" w:rsidP="00CA7A5C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1B3A">
        <w:rPr>
          <w:rFonts w:ascii="Times New Roman" w:hAnsi="Times New Roman" w:cs="Times New Roman"/>
          <w:sz w:val="24"/>
          <w:szCs w:val="24"/>
        </w:rPr>
        <w:t xml:space="preserve">Тест (Слайд 24) </w:t>
      </w:r>
    </w:p>
    <w:p w:rsidR="009C7E0C" w:rsidRPr="00CA7A5C" w:rsidRDefault="009C7E0C" w:rsidP="00CA7A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7A5C">
        <w:rPr>
          <w:rFonts w:ascii="Times New Roman" w:hAnsi="Times New Roman" w:cs="Times New Roman"/>
          <w:sz w:val="24"/>
          <w:szCs w:val="24"/>
        </w:rPr>
        <w:t>Учитель раздает листочки с тестом.</w:t>
      </w:r>
    </w:p>
    <w:p w:rsidR="009C7E0C" w:rsidRPr="00203B04" w:rsidRDefault="00CA7A5C" w:rsidP="00CA7A5C">
      <w:pPr>
        <w:spacing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03B04">
        <w:rPr>
          <w:rFonts w:ascii="Times New Roman" w:hAnsi="Times New Roman" w:cs="Times New Roman"/>
          <w:sz w:val="24"/>
          <w:szCs w:val="24"/>
          <w:u w:val="single"/>
        </w:rPr>
        <w:t>1.</w:t>
      </w:r>
      <w:r w:rsidR="009C7E0C" w:rsidRPr="00203B04">
        <w:rPr>
          <w:rFonts w:ascii="Times New Roman" w:hAnsi="Times New Roman" w:cs="Times New Roman"/>
          <w:sz w:val="24"/>
          <w:szCs w:val="24"/>
          <w:u w:val="single"/>
        </w:rPr>
        <w:t xml:space="preserve">Что </w:t>
      </w:r>
      <w:r w:rsidR="009C7E0C" w:rsidRPr="00203B04">
        <w:rPr>
          <w:rFonts w:ascii="Times New Roman" w:hAnsi="Times New Roman" w:cs="Times New Roman"/>
          <w:b/>
          <w:sz w:val="24"/>
          <w:szCs w:val="24"/>
          <w:u w:val="single"/>
        </w:rPr>
        <w:t>не</w:t>
      </w:r>
      <w:r w:rsidR="009C7E0C" w:rsidRPr="00203B04">
        <w:rPr>
          <w:rFonts w:ascii="Times New Roman" w:hAnsi="Times New Roman" w:cs="Times New Roman"/>
          <w:sz w:val="24"/>
          <w:szCs w:val="24"/>
          <w:u w:val="single"/>
        </w:rPr>
        <w:t xml:space="preserve"> является признаком химических реакций:</w:t>
      </w:r>
    </w:p>
    <w:p w:rsidR="009C7E0C" w:rsidRPr="00CA7A5C" w:rsidRDefault="00CA7A5C" w:rsidP="00203B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7A5C">
        <w:rPr>
          <w:rFonts w:ascii="Times New Roman" w:hAnsi="Times New Roman" w:cs="Times New Roman"/>
          <w:sz w:val="24"/>
          <w:szCs w:val="24"/>
        </w:rPr>
        <w:t>а) появление осадка;</w:t>
      </w:r>
    </w:p>
    <w:p w:rsidR="00766DA2" w:rsidRPr="00CA7A5C" w:rsidRDefault="00CA7A5C" w:rsidP="00203B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7A5C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CA7A5C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CA7A5C">
        <w:rPr>
          <w:rFonts w:ascii="Times New Roman" w:hAnsi="Times New Roman" w:cs="Times New Roman"/>
          <w:sz w:val="24"/>
          <w:szCs w:val="24"/>
        </w:rPr>
        <w:t>ыделение газа;</w:t>
      </w:r>
    </w:p>
    <w:p w:rsidR="00766DA2" w:rsidRPr="00CA7A5C" w:rsidRDefault="00CA7A5C" w:rsidP="00203B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7A5C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CA7A5C">
        <w:rPr>
          <w:rFonts w:ascii="Times New Roman" w:hAnsi="Times New Roman" w:cs="Times New Roman"/>
          <w:sz w:val="24"/>
          <w:szCs w:val="24"/>
        </w:rPr>
        <w:t>)и</w:t>
      </w:r>
      <w:proofErr w:type="gramEnd"/>
      <w:r w:rsidRPr="00CA7A5C">
        <w:rPr>
          <w:rFonts w:ascii="Times New Roman" w:hAnsi="Times New Roman" w:cs="Times New Roman"/>
          <w:sz w:val="24"/>
          <w:szCs w:val="24"/>
        </w:rPr>
        <w:t>зменение объема;</w:t>
      </w:r>
    </w:p>
    <w:p w:rsidR="00766DA2" w:rsidRDefault="00CA7A5C" w:rsidP="00203B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7A5C">
        <w:rPr>
          <w:rFonts w:ascii="Times New Roman" w:hAnsi="Times New Roman" w:cs="Times New Roman"/>
          <w:sz w:val="24"/>
          <w:szCs w:val="24"/>
        </w:rPr>
        <w:t>г) появление запаха</w:t>
      </w:r>
    </w:p>
    <w:p w:rsidR="00203B04" w:rsidRPr="00CA7A5C" w:rsidRDefault="00203B04" w:rsidP="00203B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66DA2" w:rsidRPr="00203B04" w:rsidRDefault="00203B04" w:rsidP="00203B04">
      <w:pPr>
        <w:spacing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03B04">
        <w:rPr>
          <w:rFonts w:ascii="Times New Roman" w:hAnsi="Times New Roman" w:cs="Times New Roman"/>
          <w:sz w:val="24"/>
          <w:szCs w:val="24"/>
          <w:u w:val="single"/>
        </w:rPr>
        <w:t xml:space="preserve">2. </w:t>
      </w:r>
      <w:r w:rsidR="00766DA2" w:rsidRPr="00203B04">
        <w:rPr>
          <w:rFonts w:ascii="Times New Roman" w:hAnsi="Times New Roman" w:cs="Times New Roman"/>
          <w:sz w:val="24"/>
          <w:szCs w:val="24"/>
          <w:u w:val="single"/>
        </w:rPr>
        <w:t xml:space="preserve"> Реакции горения – это:</w:t>
      </w:r>
    </w:p>
    <w:p w:rsidR="00766DA2" w:rsidRPr="00203B04" w:rsidRDefault="00203B04" w:rsidP="00203B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3B04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03B04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203B04">
        <w:rPr>
          <w:rFonts w:ascii="Times New Roman" w:hAnsi="Times New Roman" w:cs="Times New Roman"/>
          <w:sz w:val="24"/>
          <w:szCs w:val="24"/>
        </w:rPr>
        <w:t>еакции, протекающие с выделением теплоты;</w:t>
      </w:r>
    </w:p>
    <w:p w:rsidR="00766DA2" w:rsidRPr="00203B04" w:rsidRDefault="00203B04" w:rsidP="00203B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3B04">
        <w:rPr>
          <w:rFonts w:ascii="Times New Roman" w:hAnsi="Times New Roman" w:cs="Times New Roman"/>
          <w:sz w:val="24"/>
          <w:szCs w:val="24"/>
        </w:rPr>
        <w:t>б) реакции, протекающие с  выделением теплоты и света;</w:t>
      </w:r>
    </w:p>
    <w:p w:rsidR="00766DA2" w:rsidRPr="00203B04" w:rsidRDefault="00203B04" w:rsidP="00203B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3B04">
        <w:rPr>
          <w:rFonts w:ascii="Times New Roman" w:hAnsi="Times New Roman" w:cs="Times New Roman"/>
          <w:sz w:val="24"/>
          <w:szCs w:val="24"/>
        </w:rPr>
        <w:t>г) реакции, протекающие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3B04">
        <w:rPr>
          <w:rFonts w:ascii="Times New Roman" w:hAnsi="Times New Roman" w:cs="Times New Roman"/>
          <w:sz w:val="24"/>
          <w:szCs w:val="24"/>
        </w:rPr>
        <w:t>с поглощением теплоты;</w:t>
      </w:r>
    </w:p>
    <w:p w:rsidR="00766DA2" w:rsidRPr="00203B04" w:rsidRDefault="00203B04" w:rsidP="00203B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03B04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03B04">
        <w:rPr>
          <w:rFonts w:ascii="Times New Roman" w:hAnsi="Times New Roman" w:cs="Times New Roman"/>
          <w:sz w:val="24"/>
          <w:szCs w:val="24"/>
        </w:rPr>
        <w:t>) реакции, протекающие с образованием осадка.</w:t>
      </w:r>
    </w:p>
    <w:p w:rsidR="00203B04" w:rsidRDefault="00203B04" w:rsidP="00203B04">
      <w:pPr>
        <w:spacing w:line="48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766DA2" w:rsidRPr="00203B04" w:rsidRDefault="00203B04" w:rsidP="00203B04">
      <w:pPr>
        <w:spacing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03B04">
        <w:rPr>
          <w:rFonts w:ascii="Times New Roman" w:hAnsi="Times New Roman" w:cs="Times New Roman"/>
          <w:sz w:val="24"/>
          <w:szCs w:val="24"/>
          <w:u w:val="single"/>
        </w:rPr>
        <w:lastRenderedPageBreak/>
        <w:t>3. К химическим явлениям относится:</w:t>
      </w:r>
    </w:p>
    <w:p w:rsidR="00766DA2" w:rsidRPr="00203B04" w:rsidRDefault="00203B04" w:rsidP="00203B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3B04">
        <w:rPr>
          <w:rFonts w:ascii="Times New Roman" w:hAnsi="Times New Roman" w:cs="Times New Roman"/>
          <w:sz w:val="24"/>
          <w:szCs w:val="24"/>
        </w:rPr>
        <w:t>а) скисание молока;</w:t>
      </w:r>
    </w:p>
    <w:p w:rsidR="00766DA2" w:rsidRPr="00203B04" w:rsidRDefault="00203B04" w:rsidP="00203B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3B04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03B04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03B04">
        <w:rPr>
          <w:rFonts w:ascii="Times New Roman" w:hAnsi="Times New Roman" w:cs="Times New Roman"/>
          <w:sz w:val="24"/>
          <w:szCs w:val="24"/>
        </w:rPr>
        <w:t>оявление росы;</w:t>
      </w:r>
    </w:p>
    <w:p w:rsidR="00766DA2" w:rsidRPr="00203B04" w:rsidRDefault="00203B04" w:rsidP="00203B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3B04">
        <w:rPr>
          <w:rFonts w:ascii="Times New Roman" w:hAnsi="Times New Roman" w:cs="Times New Roman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3B04">
        <w:rPr>
          <w:rFonts w:ascii="Times New Roman" w:hAnsi="Times New Roman" w:cs="Times New Roman"/>
          <w:sz w:val="24"/>
          <w:szCs w:val="24"/>
        </w:rPr>
        <w:t>плавление алюминия;</w:t>
      </w:r>
    </w:p>
    <w:p w:rsidR="00766DA2" w:rsidRDefault="00203B04" w:rsidP="00203B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3B04">
        <w:rPr>
          <w:rFonts w:ascii="Times New Roman" w:hAnsi="Times New Roman" w:cs="Times New Roman"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3B04">
        <w:rPr>
          <w:rFonts w:ascii="Times New Roman" w:hAnsi="Times New Roman" w:cs="Times New Roman"/>
          <w:sz w:val="24"/>
          <w:szCs w:val="24"/>
        </w:rPr>
        <w:t>сгибание алюминиевой фольги.</w:t>
      </w:r>
    </w:p>
    <w:p w:rsidR="00203B04" w:rsidRPr="00203B04" w:rsidRDefault="00203B04" w:rsidP="00203B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66DA2" w:rsidRPr="00203B04" w:rsidRDefault="00203B04" w:rsidP="00203B04">
      <w:pPr>
        <w:spacing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03B04">
        <w:rPr>
          <w:rFonts w:ascii="Times New Roman" w:hAnsi="Times New Roman" w:cs="Times New Roman"/>
          <w:sz w:val="24"/>
          <w:szCs w:val="24"/>
          <w:u w:val="single"/>
        </w:rPr>
        <w:t>4. Х</w:t>
      </w:r>
      <w:r w:rsidR="00766DA2" w:rsidRPr="00203B04">
        <w:rPr>
          <w:rFonts w:ascii="Times New Roman" w:hAnsi="Times New Roman" w:cs="Times New Roman"/>
          <w:sz w:val="24"/>
          <w:szCs w:val="24"/>
          <w:u w:val="single"/>
        </w:rPr>
        <w:t>имическими называются явления:</w:t>
      </w:r>
    </w:p>
    <w:p w:rsidR="00766DA2" w:rsidRPr="00203B04" w:rsidRDefault="00203B04" w:rsidP="00203B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3B04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03B04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203B04">
        <w:rPr>
          <w:rFonts w:ascii="Times New Roman" w:hAnsi="Times New Roman" w:cs="Times New Roman"/>
          <w:sz w:val="24"/>
          <w:szCs w:val="24"/>
        </w:rPr>
        <w:t xml:space="preserve"> которых молекулы веществ сохраняются;</w:t>
      </w:r>
    </w:p>
    <w:p w:rsidR="00766DA2" w:rsidRPr="00203B04" w:rsidRDefault="00203B04" w:rsidP="00203B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3B04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203B04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203B04">
        <w:rPr>
          <w:rFonts w:ascii="Times New Roman" w:hAnsi="Times New Roman" w:cs="Times New Roman"/>
          <w:sz w:val="24"/>
          <w:szCs w:val="24"/>
        </w:rPr>
        <w:t xml:space="preserve"> которых состав веществ остается неизменным;</w:t>
      </w:r>
    </w:p>
    <w:p w:rsidR="00766DA2" w:rsidRPr="00203B04" w:rsidRDefault="00203B04" w:rsidP="00203B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03B04">
        <w:rPr>
          <w:rFonts w:ascii="Times New Roman" w:hAnsi="Times New Roman" w:cs="Times New Roman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3B04">
        <w:rPr>
          <w:rFonts w:ascii="Times New Roman" w:hAnsi="Times New Roman" w:cs="Times New Roman"/>
          <w:sz w:val="24"/>
          <w:szCs w:val="24"/>
        </w:rPr>
        <w:t>в результате которых из данных веществ образуются новые;</w:t>
      </w:r>
      <w:proofErr w:type="gramEnd"/>
    </w:p>
    <w:p w:rsidR="00766DA2" w:rsidRDefault="00203B04" w:rsidP="00203B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3B04"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 w:rsidRPr="00203B04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203B04">
        <w:rPr>
          <w:rFonts w:ascii="Times New Roman" w:hAnsi="Times New Roman" w:cs="Times New Roman"/>
          <w:sz w:val="24"/>
          <w:szCs w:val="24"/>
        </w:rPr>
        <w:t xml:space="preserve"> которых изменяется агрегатное состояние веществ или его форма, но новых веществ не образуется.</w:t>
      </w:r>
    </w:p>
    <w:p w:rsidR="00203B04" w:rsidRPr="00203B04" w:rsidRDefault="00203B04" w:rsidP="00203B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11B3A" w:rsidRPr="00203B04" w:rsidRDefault="00811B3A" w:rsidP="00203B04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03B04">
        <w:rPr>
          <w:rFonts w:ascii="Times New Roman" w:hAnsi="Times New Roman" w:cs="Times New Roman"/>
          <w:sz w:val="24"/>
          <w:szCs w:val="24"/>
          <w:u w:val="single"/>
        </w:rPr>
        <w:t>5. К химическим явлениям относятся:</w:t>
      </w:r>
    </w:p>
    <w:p w:rsidR="00811B3A" w:rsidRPr="00203B04" w:rsidRDefault="00203B04" w:rsidP="00203B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3B04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3B04">
        <w:rPr>
          <w:rFonts w:ascii="Times New Roman" w:hAnsi="Times New Roman" w:cs="Times New Roman"/>
          <w:sz w:val="24"/>
          <w:szCs w:val="24"/>
        </w:rPr>
        <w:t>приготовление порошка из куска мела;</w:t>
      </w:r>
    </w:p>
    <w:p w:rsidR="00811B3A" w:rsidRPr="00203B04" w:rsidRDefault="00203B04" w:rsidP="00203B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3B04"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3B04">
        <w:rPr>
          <w:rFonts w:ascii="Times New Roman" w:hAnsi="Times New Roman" w:cs="Times New Roman"/>
          <w:sz w:val="24"/>
          <w:szCs w:val="24"/>
        </w:rPr>
        <w:t>скисание молока;</w:t>
      </w:r>
    </w:p>
    <w:p w:rsidR="00811B3A" w:rsidRPr="00203B04" w:rsidRDefault="00203B04" w:rsidP="00203B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3B04"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3B04">
        <w:rPr>
          <w:rFonts w:ascii="Times New Roman" w:hAnsi="Times New Roman" w:cs="Times New Roman"/>
          <w:sz w:val="24"/>
          <w:szCs w:val="24"/>
        </w:rPr>
        <w:t>таяние снега;</w:t>
      </w:r>
    </w:p>
    <w:p w:rsidR="00811B3A" w:rsidRDefault="00203B04" w:rsidP="00203B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3B04">
        <w:rPr>
          <w:rFonts w:ascii="Times New Roman" w:hAnsi="Times New Roman" w:cs="Times New Roman"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3B04">
        <w:rPr>
          <w:rFonts w:ascii="Times New Roman" w:hAnsi="Times New Roman" w:cs="Times New Roman"/>
          <w:sz w:val="24"/>
          <w:szCs w:val="24"/>
        </w:rPr>
        <w:t>образование инея на деревьях.</w:t>
      </w:r>
    </w:p>
    <w:p w:rsidR="00203B04" w:rsidRPr="00203B04" w:rsidRDefault="00203B04" w:rsidP="00203B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11B3A" w:rsidRPr="00203B04" w:rsidRDefault="00811B3A" w:rsidP="00203B04">
      <w:pPr>
        <w:spacing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03B04">
        <w:rPr>
          <w:rFonts w:ascii="Times New Roman" w:hAnsi="Times New Roman" w:cs="Times New Roman"/>
          <w:sz w:val="24"/>
          <w:szCs w:val="24"/>
          <w:u w:val="single"/>
        </w:rPr>
        <w:t>Взаимопроверка. Ответы на слайде: 1в, 2б, 3а, 4в, 5б. (слайд 24).</w:t>
      </w:r>
    </w:p>
    <w:p w:rsidR="00811B3A" w:rsidRPr="00203B04" w:rsidRDefault="00811B3A" w:rsidP="00203B04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03B0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03B04">
        <w:rPr>
          <w:rFonts w:ascii="Times New Roman" w:hAnsi="Times New Roman" w:cs="Times New Roman"/>
          <w:sz w:val="24"/>
          <w:szCs w:val="24"/>
        </w:rPr>
        <w:t>. Домашнее задание (Слайд 25).</w:t>
      </w:r>
      <w:proofErr w:type="gramEnd"/>
    </w:p>
    <w:p w:rsidR="00811B3A" w:rsidRPr="00203B04" w:rsidRDefault="00811B3A" w:rsidP="00203B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3B04">
        <w:rPr>
          <w:rFonts w:ascii="Times New Roman" w:hAnsi="Times New Roman" w:cs="Times New Roman"/>
          <w:sz w:val="24"/>
          <w:szCs w:val="24"/>
        </w:rPr>
        <w:t>П. 26, выучить определения, упр.</w:t>
      </w:r>
      <w:r w:rsidR="00203B04">
        <w:rPr>
          <w:rFonts w:ascii="Times New Roman" w:hAnsi="Times New Roman" w:cs="Times New Roman"/>
          <w:sz w:val="24"/>
          <w:szCs w:val="24"/>
        </w:rPr>
        <w:t xml:space="preserve"> </w:t>
      </w:r>
      <w:r w:rsidRPr="00203B04">
        <w:rPr>
          <w:rFonts w:ascii="Times New Roman" w:hAnsi="Times New Roman" w:cs="Times New Roman"/>
          <w:sz w:val="24"/>
          <w:szCs w:val="24"/>
        </w:rPr>
        <w:t>№ 1,2- домашний эксперимент, № 3,6- ответить на вопросы; дополнительное задание №5 стр.138-139.</w:t>
      </w:r>
    </w:p>
    <w:p w:rsidR="00811B3A" w:rsidRPr="00203B04" w:rsidRDefault="00811B3A" w:rsidP="00203B04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203B04">
        <w:rPr>
          <w:rFonts w:ascii="Times New Roman" w:hAnsi="Times New Roman" w:cs="Times New Roman"/>
          <w:sz w:val="24"/>
          <w:szCs w:val="24"/>
          <w:lang w:val="en-US"/>
        </w:rPr>
        <w:t xml:space="preserve">VI. </w:t>
      </w:r>
      <w:r w:rsidRPr="00203B04">
        <w:rPr>
          <w:rFonts w:ascii="Times New Roman" w:hAnsi="Times New Roman" w:cs="Times New Roman"/>
          <w:sz w:val="24"/>
          <w:szCs w:val="24"/>
        </w:rPr>
        <w:t>Итог урока (Слайд26).</w:t>
      </w:r>
    </w:p>
    <w:p w:rsidR="00766DA2" w:rsidRPr="00811B3A" w:rsidRDefault="00766DA2" w:rsidP="00766DA2">
      <w:pPr>
        <w:pStyle w:val="a3"/>
        <w:spacing w:line="48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766DA2" w:rsidRPr="00811B3A" w:rsidRDefault="00766DA2" w:rsidP="009C7E0C">
      <w:pPr>
        <w:pStyle w:val="a3"/>
        <w:spacing w:line="48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B16225" w:rsidRPr="00811B3A" w:rsidRDefault="00B16225" w:rsidP="00B16225">
      <w:pPr>
        <w:rPr>
          <w:rFonts w:ascii="Times New Roman" w:hAnsi="Times New Roman" w:cs="Times New Roman"/>
          <w:sz w:val="24"/>
          <w:szCs w:val="24"/>
        </w:rPr>
      </w:pPr>
    </w:p>
    <w:p w:rsidR="00B16225" w:rsidRPr="00811B3A" w:rsidRDefault="00B16225" w:rsidP="00B16225">
      <w:pPr>
        <w:rPr>
          <w:rFonts w:ascii="Times New Roman" w:hAnsi="Times New Roman" w:cs="Times New Roman"/>
          <w:sz w:val="24"/>
          <w:szCs w:val="24"/>
        </w:rPr>
      </w:pPr>
    </w:p>
    <w:p w:rsidR="00B16225" w:rsidRPr="00811B3A" w:rsidRDefault="00B16225" w:rsidP="00B16225">
      <w:pPr>
        <w:rPr>
          <w:rFonts w:ascii="Times New Roman" w:hAnsi="Times New Roman" w:cs="Times New Roman"/>
          <w:sz w:val="24"/>
          <w:szCs w:val="24"/>
        </w:rPr>
      </w:pPr>
    </w:p>
    <w:p w:rsidR="00B16225" w:rsidRPr="00811B3A" w:rsidRDefault="00B16225" w:rsidP="00B16225">
      <w:pPr>
        <w:rPr>
          <w:rFonts w:ascii="Times New Roman" w:hAnsi="Times New Roman" w:cs="Times New Roman"/>
          <w:sz w:val="24"/>
          <w:szCs w:val="24"/>
        </w:rPr>
      </w:pPr>
    </w:p>
    <w:p w:rsidR="00B16225" w:rsidRPr="00811B3A" w:rsidRDefault="00B16225" w:rsidP="00B16225">
      <w:pPr>
        <w:rPr>
          <w:rFonts w:ascii="Times New Roman" w:hAnsi="Times New Roman" w:cs="Times New Roman"/>
          <w:sz w:val="24"/>
          <w:szCs w:val="24"/>
        </w:rPr>
      </w:pPr>
    </w:p>
    <w:p w:rsidR="00B16225" w:rsidRPr="00811B3A" w:rsidRDefault="00B16225" w:rsidP="00B16225">
      <w:pPr>
        <w:rPr>
          <w:rFonts w:ascii="Times New Roman" w:hAnsi="Times New Roman" w:cs="Times New Roman"/>
          <w:sz w:val="24"/>
          <w:szCs w:val="24"/>
        </w:rPr>
      </w:pPr>
    </w:p>
    <w:p w:rsidR="00B16225" w:rsidRPr="00811B3A" w:rsidRDefault="00B16225" w:rsidP="00B16225">
      <w:pPr>
        <w:rPr>
          <w:rFonts w:ascii="Times New Roman" w:hAnsi="Times New Roman" w:cs="Times New Roman"/>
          <w:sz w:val="24"/>
          <w:szCs w:val="24"/>
        </w:rPr>
      </w:pPr>
    </w:p>
    <w:p w:rsidR="00B16225" w:rsidRPr="00811B3A" w:rsidRDefault="00B16225" w:rsidP="00B16225">
      <w:pPr>
        <w:rPr>
          <w:rFonts w:ascii="Times New Roman" w:hAnsi="Times New Roman" w:cs="Times New Roman"/>
          <w:sz w:val="24"/>
          <w:szCs w:val="24"/>
        </w:rPr>
      </w:pPr>
    </w:p>
    <w:p w:rsidR="00B16225" w:rsidRPr="00811B3A" w:rsidRDefault="00B16225" w:rsidP="00B16225">
      <w:pPr>
        <w:rPr>
          <w:rFonts w:ascii="Times New Roman" w:hAnsi="Times New Roman" w:cs="Times New Roman"/>
          <w:sz w:val="24"/>
          <w:szCs w:val="24"/>
        </w:rPr>
      </w:pPr>
    </w:p>
    <w:p w:rsidR="00B16225" w:rsidRPr="00811B3A" w:rsidRDefault="00B16225" w:rsidP="00B16225">
      <w:pPr>
        <w:rPr>
          <w:rFonts w:ascii="Times New Roman" w:hAnsi="Times New Roman" w:cs="Times New Roman"/>
          <w:sz w:val="24"/>
          <w:szCs w:val="24"/>
        </w:rPr>
      </w:pPr>
    </w:p>
    <w:p w:rsidR="00B16225" w:rsidRPr="00811B3A" w:rsidRDefault="00B16225" w:rsidP="00B16225">
      <w:pPr>
        <w:rPr>
          <w:rFonts w:ascii="Times New Roman" w:hAnsi="Times New Roman" w:cs="Times New Roman"/>
          <w:sz w:val="24"/>
          <w:szCs w:val="24"/>
        </w:rPr>
      </w:pPr>
    </w:p>
    <w:p w:rsidR="00B16225" w:rsidRPr="00811B3A" w:rsidRDefault="00B16225" w:rsidP="00B16225">
      <w:pPr>
        <w:rPr>
          <w:rFonts w:ascii="Times New Roman" w:hAnsi="Times New Roman" w:cs="Times New Roman"/>
          <w:sz w:val="24"/>
          <w:szCs w:val="24"/>
        </w:rPr>
      </w:pPr>
    </w:p>
    <w:p w:rsidR="00B16225" w:rsidRPr="00811B3A" w:rsidRDefault="00B16225" w:rsidP="00B16225">
      <w:pPr>
        <w:rPr>
          <w:rFonts w:ascii="Times New Roman" w:hAnsi="Times New Roman" w:cs="Times New Roman"/>
          <w:sz w:val="24"/>
          <w:szCs w:val="24"/>
        </w:rPr>
      </w:pPr>
    </w:p>
    <w:p w:rsidR="00B16225" w:rsidRPr="00811B3A" w:rsidRDefault="00B16225" w:rsidP="00B16225">
      <w:pPr>
        <w:rPr>
          <w:rFonts w:ascii="Times New Roman" w:hAnsi="Times New Roman" w:cs="Times New Roman"/>
          <w:sz w:val="24"/>
          <w:szCs w:val="24"/>
        </w:rPr>
      </w:pPr>
    </w:p>
    <w:p w:rsidR="00B16225" w:rsidRPr="00811B3A" w:rsidRDefault="00B16225" w:rsidP="00B16225">
      <w:pPr>
        <w:rPr>
          <w:rFonts w:ascii="Times New Roman" w:hAnsi="Times New Roman" w:cs="Times New Roman"/>
          <w:sz w:val="24"/>
          <w:szCs w:val="24"/>
        </w:rPr>
      </w:pPr>
    </w:p>
    <w:p w:rsidR="00B16225" w:rsidRPr="00811B3A" w:rsidRDefault="00B16225" w:rsidP="00B16225">
      <w:pPr>
        <w:rPr>
          <w:rFonts w:ascii="Times New Roman" w:hAnsi="Times New Roman" w:cs="Times New Roman"/>
          <w:sz w:val="24"/>
          <w:szCs w:val="24"/>
        </w:rPr>
      </w:pPr>
    </w:p>
    <w:p w:rsidR="00B16225" w:rsidRPr="00811B3A" w:rsidRDefault="00B16225" w:rsidP="00B16225">
      <w:pPr>
        <w:rPr>
          <w:rFonts w:ascii="Times New Roman" w:hAnsi="Times New Roman" w:cs="Times New Roman"/>
          <w:sz w:val="24"/>
          <w:szCs w:val="24"/>
        </w:rPr>
      </w:pPr>
    </w:p>
    <w:p w:rsidR="00B16225" w:rsidRPr="00811B3A" w:rsidRDefault="00B16225" w:rsidP="00B16225">
      <w:pPr>
        <w:rPr>
          <w:rFonts w:ascii="Times New Roman" w:hAnsi="Times New Roman" w:cs="Times New Roman"/>
          <w:sz w:val="24"/>
          <w:szCs w:val="24"/>
        </w:rPr>
      </w:pPr>
    </w:p>
    <w:p w:rsidR="00B16225" w:rsidRPr="00811B3A" w:rsidRDefault="00B16225" w:rsidP="00B16225">
      <w:pPr>
        <w:rPr>
          <w:rFonts w:ascii="Times New Roman" w:hAnsi="Times New Roman" w:cs="Times New Roman"/>
          <w:sz w:val="24"/>
          <w:szCs w:val="24"/>
        </w:rPr>
      </w:pPr>
    </w:p>
    <w:p w:rsidR="00B16225" w:rsidRPr="00811B3A" w:rsidRDefault="00B16225" w:rsidP="00B16225">
      <w:pPr>
        <w:rPr>
          <w:rFonts w:ascii="Times New Roman" w:hAnsi="Times New Roman" w:cs="Times New Roman"/>
          <w:sz w:val="24"/>
          <w:szCs w:val="24"/>
        </w:rPr>
      </w:pPr>
    </w:p>
    <w:p w:rsidR="00B16225" w:rsidRPr="00811B3A" w:rsidRDefault="00B16225" w:rsidP="00B16225">
      <w:pPr>
        <w:rPr>
          <w:rFonts w:ascii="Times New Roman" w:hAnsi="Times New Roman" w:cs="Times New Roman"/>
          <w:sz w:val="24"/>
          <w:szCs w:val="24"/>
        </w:rPr>
      </w:pPr>
    </w:p>
    <w:p w:rsidR="008145D0" w:rsidRPr="00811B3A" w:rsidRDefault="008145D0" w:rsidP="00B16225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8145D0" w:rsidRPr="00811B3A" w:rsidSect="00814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30D" w:rsidRDefault="005D630D" w:rsidP="005D630D">
      <w:pPr>
        <w:spacing w:after="0" w:line="240" w:lineRule="auto"/>
      </w:pPr>
      <w:r>
        <w:separator/>
      </w:r>
    </w:p>
  </w:endnote>
  <w:endnote w:type="continuationSeparator" w:id="1">
    <w:p w:rsidR="005D630D" w:rsidRDefault="005D630D" w:rsidP="005D6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30D" w:rsidRDefault="005D630D" w:rsidP="005D630D">
      <w:pPr>
        <w:spacing w:after="0" w:line="240" w:lineRule="auto"/>
      </w:pPr>
      <w:r>
        <w:separator/>
      </w:r>
    </w:p>
  </w:footnote>
  <w:footnote w:type="continuationSeparator" w:id="1">
    <w:p w:rsidR="005D630D" w:rsidRDefault="005D630D" w:rsidP="005D63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A5642"/>
    <w:multiLevelType w:val="hybridMultilevel"/>
    <w:tmpl w:val="D1649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600416"/>
    <w:multiLevelType w:val="hybridMultilevel"/>
    <w:tmpl w:val="E7A89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C95B71"/>
    <w:multiLevelType w:val="hybridMultilevel"/>
    <w:tmpl w:val="9870A6BA"/>
    <w:lvl w:ilvl="0" w:tplc="1F44FB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EA4F0E"/>
    <w:multiLevelType w:val="hybridMultilevel"/>
    <w:tmpl w:val="E7646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05768E"/>
    <w:multiLevelType w:val="hybridMultilevel"/>
    <w:tmpl w:val="7174FCA4"/>
    <w:lvl w:ilvl="0" w:tplc="034A7FE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73E2442"/>
    <w:multiLevelType w:val="hybridMultilevel"/>
    <w:tmpl w:val="67967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622048"/>
    <w:multiLevelType w:val="hybridMultilevel"/>
    <w:tmpl w:val="4A82D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EB1936"/>
    <w:multiLevelType w:val="hybridMultilevel"/>
    <w:tmpl w:val="0ADE30D2"/>
    <w:lvl w:ilvl="0" w:tplc="275428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7FA35F4B"/>
    <w:multiLevelType w:val="hybridMultilevel"/>
    <w:tmpl w:val="3C90E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16225"/>
    <w:rsid w:val="000055E0"/>
    <w:rsid w:val="00203B04"/>
    <w:rsid w:val="002F644C"/>
    <w:rsid w:val="0030264D"/>
    <w:rsid w:val="003121D9"/>
    <w:rsid w:val="005A3A79"/>
    <w:rsid w:val="005D043A"/>
    <w:rsid w:val="005D630D"/>
    <w:rsid w:val="005E69E0"/>
    <w:rsid w:val="00681758"/>
    <w:rsid w:val="00693BBA"/>
    <w:rsid w:val="00766DA2"/>
    <w:rsid w:val="00811B3A"/>
    <w:rsid w:val="008145D0"/>
    <w:rsid w:val="00873033"/>
    <w:rsid w:val="0090246B"/>
    <w:rsid w:val="009B3446"/>
    <w:rsid w:val="009C7E0C"/>
    <w:rsid w:val="00B16225"/>
    <w:rsid w:val="00B32605"/>
    <w:rsid w:val="00B450AA"/>
    <w:rsid w:val="00CA7A5C"/>
    <w:rsid w:val="00DE4915"/>
    <w:rsid w:val="00E2409A"/>
    <w:rsid w:val="00E84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758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D6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D630D"/>
  </w:style>
  <w:style w:type="paragraph" w:styleId="a6">
    <w:name w:val="footer"/>
    <w:basedOn w:val="a"/>
    <w:link w:val="a7"/>
    <w:uiPriority w:val="99"/>
    <w:semiHidden/>
    <w:unhideWhenUsed/>
    <w:rsid w:val="005D6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D630D"/>
  </w:style>
  <w:style w:type="table" w:styleId="a8">
    <w:name w:val="Table Grid"/>
    <w:basedOn w:val="a1"/>
    <w:uiPriority w:val="59"/>
    <w:rsid w:val="005D63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584D5-98FD-4136-85B4-366B58702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7</Pages>
  <Words>1123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</Company>
  <LinksUpToDate>false</LinksUpToDate>
  <CharactersWithSpaces>7510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Black.User</dc:creator>
  <cp:keywords/>
  <dc:description/>
  <cp:lastModifiedBy>User</cp:lastModifiedBy>
  <cp:revision>6</cp:revision>
  <dcterms:created xsi:type="dcterms:W3CDTF">2013-12-11T10:22:00Z</dcterms:created>
  <dcterms:modified xsi:type="dcterms:W3CDTF">2014-11-22T07:15:00Z</dcterms:modified>
</cp:coreProperties>
</file>